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  <w:gridCol w:w="5288"/>
      </w:tblGrid>
      <w:tr w:rsidR="005D4925" w14:paraId="76C1CCBF" w14:textId="77777777" w:rsidTr="005D4925">
        <w:tc>
          <w:tcPr>
            <w:tcW w:w="4697" w:type="dxa"/>
          </w:tcPr>
          <w:p w14:paraId="713A4F1D" w14:textId="77777777" w:rsidR="005D4925" w:rsidRPr="005D4925" w:rsidRDefault="005D4925" w:rsidP="008C548B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4925">
              <w:rPr>
                <w:rFonts w:ascii="Times New Roman" w:hAnsi="Times New Roman" w:cs="Times New Roman"/>
                <w:bCs/>
                <w:sz w:val="24"/>
                <w:szCs w:val="24"/>
              </w:rPr>
              <w:t>UBND XÃ NA SANG</w:t>
            </w:r>
          </w:p>
          <w:p w14:paraId="3C361E7C" w14:textId="77777777" w:rsidR="005D4925" w:rsidRPr="005D4925" w:rsidRDefault="005D4925" w:rsidP="008C548B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925">
              <w:rPr>
                <w:rFonts w:ascii="Times New Roman" w:hAnsi="Times New Roman" w:cs="Times New Roman"/>
                <w:b/>
                <w:sz w:val="24"/>
                <w:szCs w:val="24"/>
              </w:rPr>
              <w:t>TRƯỜNG PTDTBT THCS</w:t>
            </w:r>
          </w:p>
          <w:p w14:paraId="4AB7B89E" w14:textId="60AF32A0" w:rsidR="005D4925" w:rsidRPr="005D4925" w:rsidRDefault="005D4925" w:rsidP="008C548B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9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 THÌ HỒ</w:t>
            </w:r>
          </w:p>
        </w:tc>
        <w:tc>
          <w:tcPr>
            <w:tcW w:w="5288" w:type="dxa"/>
          </w:tcPr>
          <w:p w14:paraId="545EE70F" w14:textId="77777777" w:rsidR="005D4925" w:rsidRPr="005D4925" w:rsidRDefault="005D4925" w:rsidP="008C548B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925"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  <w:p w14:paraId="053253B4" w14:textId="2F93C6C9" w:rsidR="005D4925" w:rsidRPr="005D4925" w:rsidRDefault="005D4925" w:rsidP="008C548B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3DEBA7" wp14:editId="3D26AAE0">
                      <wp:simplePos x="0" y="0"/>
                      <wp:positionH relativeFrom="column">
                        <wp:posOffset>631189</wp:posOffset>
                      </wp:positionH>
                      <wp:positionV relativeFrom="paragraph">
                        <wp:posOffset>200025</wp:posOffset>
                      </wp:positionV>
                      <wp:extent cx="1952625" cy="0"/>
                      <wp:effectExtent l="0" t="0" r="0" b="0"/>
                      <wp:wrapNone/>
                      <wp:docPr id="65377217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526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A89DFC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7pt,15.75pt" to="203.4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5D4925">
              <w:rPr>
                <w:rFonts w:ascii="Times New Roman" w:hAnsi="Times New Roman" w:cs="Times New Roman"/>
                <w:b/>
                <w:sz w:val="26"/>
                <w:szCs w:val="26"/>
              </w:rPr>
              <w:t>Độc lập - Tự do - Hạnh phúc</w:t>
            </w:r>
          </w:p>
        </w:tc>
      </w:tr>
    </w:tbl>
    <w:p w14:paraId="3A8B2D84" w14:textId="424D0427" w:rsidR="005D4925" w:rsidRDefault="005D4925" w:rsidP="008C548B">
      <w:pPr>
        <w:tabs>
          <w:tab w:val="left" w:pos="4020"/>
        </w:tabs>
        <w:spacing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A529D5" wp14:editId="0DF283FC">
                <wp:simplePos x="0" y="0"/>
                <wp:positionH relativeFrom="column">
                  <wp:posOffset>1329690</wp:posOffset>
                </wp:positionH>
                <wp:positionV relativeFrom="paragraph">
                  <wp:posOffset>20955</wp:posOffset>
                </wp:positionV>
                <wp:extent cx="476250" cy="0"/>
                <wp:effectExtent l="0" t="0" r="0" b="0"/>
                <wp:wrapNone/>
                <wp:docPr id="6487858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5245CE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7pt,1.65pt" to="142.2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" strokecolor="#5b9bd5 [3204]" strokeweight=".5pt">
                <v:stroke joinstyle="miter"/>
              </v:line>
            </w:pict>
          </mc:Fallback>
        </mc:AlternateContent>
      </w:r>
    </w:p>
    <w:p w14:paraId="3E2C2A9C" w14:textId="2302B94B" w:rsidR="008C548B" w:rsidRPr="00F12E57" w:rsidRDefault="008C548B" w:rsidP="008C548B">
      <w:pPr>
        <w:tabs>
          <w:tab w:val="left" w:pos="4020"/>
        </w:tabs>
        <w:spacing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F12E57">
        <w:rPr>
          <w:rFonts w:ascii="Times New Roman" w:hAnsi="Times New Roman" w:cs="Times New Roman"/>
          <w:b/>
          <w:sz w:val="32"/>
        </w:rPr>
        <w:t>BIỂU 2: THU – CHI TÀI CHÍNH</w:t>
      </w:r>
    </w:p>
    <w:p w14:paraId="3F6B80A2" w14:textId="77777777" w:rsidR="008C548B" w:rsidRPr="00F12E57" w:rsidRDefault="008C548B" w:rsidP="008C548B">
      <w:pPr>
        <w:tabs>
          <w:tab w:val="left" w:pos="4020"/>
        </w:tabs>
        <w:spacing w:line="240" w:lineRule="auto"/>
        <w:jc w:val="center"/>
        <w:rPr>
          <w:rFonts w:ascii="Times New Roman" w:hAnsi="Times New Roman" w:cs="Times New Roman"/>
          <w:i/>
          <w:sz w:val="24"/>
        </w:rPr>
      </w:pPr>
      <w:proofErr w:type="gramStart"/>
      <w:r w:rsidRPr="00F12E57">
        <w:rPr>
          <w:rFonts w:ascii="Times New Roman" w:hAnsi="Times New Roman" w:cs="Times New Roman"/>
          <w:i/>
          <w:sz w:val="24"/>
        </w:rPr>
        <w:t>( Nội</w:t>
      </w:r>
      <w:proofErr w:type="gramEnd"/>
      <w:r w:rsidRPr="00F12E57">
        <w:rPr>
          <w:rFonts w:ascii="Times New Roman" w:hAnsi="Times New Roman" w:cs="Times New Roman"/>
          <w:i/>
          <w:sz w:val="24"/>
        </w:rPr>
        <w:t xml:space="preserve"> dung công khai theo Điều 5, Thông tư 09/2024/TT-BGDDT, ngày 03/6/2024)</w:t>
      </w:r>
    </w:p>
    <w:p w14:paraId="1A329827" w14:textId="77777777" w:rsidR="008C548B" w:rsidRPr="007969F8" w:rsidRDefault="007969F8" w:rsidP="007969F8">
      <w:pPr>
        <w:tabs>
          <w:tab w:val="left" w:pos="4020"/>
        </w:tabs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1.</w:t>
      </w:r>
      <w:r w:rsidR="008C548B" w:rsidRPr="007969F8">
        <w:rPr>
          <w:rFonts w:ascii="Times New Roman" w:hAnsi="Times New Roman" w:cs="Times New Roman"/>
          <w:b/>
          <w:sz w:val="28"/>
        </w:rPr>
        <w:t xml:space="preserve">Tình hình tài chính từ tháng 01/2025 đến </w:t>
      </w:r>
      <w:r w:rsidR="00F12E57" w:rsidRPr="007969F8">
        <w:rPr>
          <w:rFonts w:ascii="Times New Roman" w:hAnsi="Times New Roman" w:cs="Times New Roman"/>
          <w:b/>
          <w:sz w:val="28"/>
          <w:lang w:val="vi-VN"/>
        </w:rPr>
        <w:t xml:space="preserve">tháng </w:t>
      </w:r>
      <w:r w:rsidR="008C548B" w:rsidRPr="007969F8">
        <w:rPr>
          <w:rFonts w:ascii="Times New Roman" w:hAnsi="Times New Roman" w:cs="Times New Roman"/>
          <w:b/>
          <w:sz w:val="28"/>
        </w:rPr>
        <w:t>6/2025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846"/>
        <w:gridCol w:w="6520"/>
        <w:gridCol w:w="2268"/>
      </w:tblGrid>
      <w:tr w:rsidR="008C548B" w:rsidRPr="008C548B" w14:paraId="7550CE22" w14:textId="77777777" w:rsidTr="0076351A">
        <w:trPr>
          <w:trHeight w:val="637"/>
        </w:trPr>
        <w:tc>
          <w:tcPr>
            <w:tcW w:w="846" w:type="dxa"/>
            <w:vAlign w:val="center"/>
          </w:tcPr>
          <w:p w14:paraId="2203C6B8" w14:textId="77777777" w:rsidR="008C548B" w:rsidRPr="008C548B" w:rsidRDefault="008C548B" w:rsidP="00F12E57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548B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6520" w:type="dxa"/>
            <w:vAlign w:val="center"/>
          </w:tcPr>
          <w:p w14:paraId="05EB3D51" w14:textId="77777777" w:rsidR="008C548B" w:rsidRPr="008C548B" w:rsidRDefault="008C548B" w:rsidP="00F12E57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548B">
              <w:rPr>
                <w:rFonts w:ascii="Times New Roman" w:hAnsi="Times New Roman" w:cs="Times New Roman"/>
                <w:b/>
                <w:sz w:val="28"/>
                <w:szCs w:val="28"/>
              </w:rPr>
              <w:t>Nội dung chi</w:t>
            </w:r>
          </w:p>
        </w:tc>
        <w:tc>
          <w:tcPr>
            <w:tcW w:w="2268" w:type="dxa"/>
            <w:vAlign w:val="center"/>
          </w:tcPr>
          <w:p w14:paraId="2C9BEFF1" w14:textId="77777777" w:rsidR="008C548B" w:rsidRPr="00F12E57" w:rsidRDefault="00F12E57" w:rsidP="00F12E57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Tổng số</w:t>
            </w:r>
          </w:p>
        </w:tc>
      </w:tr>
      <w:tr w:rsidR="008C548B" w:rsidRPr="008C548B" w14:paraId="12A1D6CB" w14:textId="77777777" w:rsidTr="0076351A">
        <w:tc>
          <w:tcPr>
            <w:tcW w:w="846" w:type="dxa"/>
          </w:tcPr>
          <w:p w14:paraId="3800E989" w14:textId="77777777" w:rsidR="008C548B" w:rsidRPr="008C548B" w:rsidRDefault="008C548B" w:rsidP="008C548B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4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0" w:type="dxa"/>
          </w:tcPr>
          <w:p w14:paraId="160BF7ED" w14:textId="77777777" w:rsidR="008C548B" w:rsidRPr="008C548B" w:rsidRDefault="008C548B" w:rsidP="008C548B">
            <w:pPr>
              <w:tabs>
                <w:tab w:val="left" w:pos="40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C548B">
              <w:rPr>
                <w:rFonts w:ascii="Times New Roman" w:hAnsi="Times New Roman" w:cs="Times New Roman"/>
                <w:sz w:val="28"/>
                <w:szCs w:val="28"/>
              </w:rPr>
              <w:t>Tiền lương</w:t>
            </w:r>
          </w:p>
        </w:tc>
        <w:tc>
          <w:tcPr>
            <w:tcW w:w="2268" w:type="dxa"/>
            <w:vAlign w:val="center"/>
          </w:tcPr>
          <w:p w14:paraId="6432F9B1" w14:textId="77777777" w:rsidR="008C548B" w:rsidRPr="008C548B" w:rsidRDefault="0076351A" w:rsidP="008C548B">
            <w:pPr>
              <w:tabs>
                <w:tab w:val="left" w:pos="402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1.862.548.776</w:t>
            </w:r>
          </w:p>
        </w:tc>
      </w:tr>
      <w:tr w:rsidR="008C548B" w:rsidRPr="008C548B" w14:paraId="1B874F35" w14:textId="77777777" w:rsidTr="0076351A">
        <w:tc>
          <w:tcPr>
            <w:tcW w:w="846" w:type="dxa"/>
          </w:tcPr>
          <w:p w14:paraId="65B9D4E7" w14:textId="77777777" w:rsidR="008C548B" w:rsidRPr="008C548B" w:rsidRDefault="008C548B" w:rsidP="008C548B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4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0" w:type="dxa"/>
          </w:tcPr>
          <w:p w14:paraId="252993BC" w14:textId="77777777" w:rsidR="008C548B" w:rsidRPr="008C548B" w:rsidRDefault="008C548B" w:rsidP="008C548B">
            <w:pPr>
              <w:tabs>
                <w:tab w:val="left" w:pos="40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C548B">
              <w:rPr>
                <w:rFonts w:ascii="Times New Roman" w:hAnsi="Times New Roman" w:cs="Times New Roman"/>
                <w:sz w:val="28"/>
                <w:szCs w:val="28"/>
              </w:rPr>
              <w:t>Tiền công trả cho vị trí lao động thường xuyên theo hợp đồng</w:t>
            </w:r>
          </w:p>
        </w:tc>
        <w:tc>
          <w:tcPr>
            <w:tcW w:w="2268" w:type="dxa"/>
            <w:vAlign w:val="center"/>
          </w:tcPr>
          <w:p w14:paraId="471569C4" w14:textId="77777777" w:rsidR="008C548B" w:rsidRPr="008C548B" w:rsidRDefault="0076351A" w:rsidP="008C548B">
            <w:pPr>
              <w:tabs>
                <w:tab w:val="left" w:pos="402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21.157.017</w:t>
            </w:r>
          </w:p>
        </w:tc>
      </w:tr>
      <w:tr w:rsidR="008C548B" w:rsidRPr="008C548B" w14:paraId="3F27EFC4" w14:textId="77777777" w:rsidTr="0076351A">
        <w:tc>
          <w:tcPr>
            <w:tcW w:w="846" w:type="dxa"/>
          </w:tcPr>
          <w:p w14:paraId="30F67747" w14:textId="77777777" w:rsidR="008C548B" w:rsidRPr="008C548B" w:rsidRDefault="008C548B" w:rsidP="008C548B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4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20" w:type="dxa"/>
          </w:tcPr>
          <w:p w14:paraId="7A4A9C28" w14:textId="77777777" w:rsidR="008C548B" w:rsidRPr="008C548B" w:rsidRDefault="008C548B" w:rsidP="008C548B">
            <w:pPr>
              <w:tabs>
                <w:tab w:val="left" w:pos="40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C548B">
              <w:rPr>
                <w:rFonts w:ascii="Times New Roman" w:hAnsi="Times New Roman" w:cs="Times New Roman"/>
                <w:sz w:val="28"/>
                <w:szCs w:val="28"/>
              </w:rPr>
              <w:t>Phụ cấp lương</w:t>
            </w:r>
          </w:p>
        </w:tc>
        <w:tc>
          <w:tcPr>
            <w:tcW w:w="2268" w:type="dxa"/>
            <w:vAlign w:val="center"/>
          </w:tcPr>
          <w:p w14:paraId="1B55A1AB" w14:textId="77777777" w:rsidR="008C548B" w:rsidRPr="008C548B" w:rsidRDefault="0076351A" w:rsidP="008C548B">
            <w:pPr>
              <w:tabs>
                <w:tab w:val="left" w:pos="402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2.988.136.295</w:t>
            </w:r>
          </w:p>
        </w:tc>
      </w:tr>
      <w:tr w:rsidR="008C548B" w:rsidRPr="008C548B" w14:paraId="31C403FB" w14:textId="77777777" w:rsidTr="0076351A">
        <w:tc>
          <w:tcPr>
            <w:tcW w:w="846" w:type="dxa"/>
          </w:tcPr>
          <w:p w14:paraId="7A261973" w14:textId="77777777" w:rsidR="008C548B" w:rsidRPr="008C548B" w:rsidRDefault="008C548B" w:rsidP="008C548B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4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20" w:type="dxa"/>
          </w:tcPr>
          <w:p w14:paraId="22AB5C85" w14:textId="77777777" w:rsidR="008C548B" w:rsidRPr="008C548B" w:rsidRDefault="008C548B" w:rsidP="008C548B">
            <w:pPr>
              <w:tabs>
                <w:tab w:val="left" w:pos="40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C548B">
              <w:rPr>
                <w:rFonts w:ascii="Times New Roman" w:hAnsi="Times New Roman" w:cs="Times New Roman"/>
                <w:sz w:val="28"/>
                <w:szCs w:val="28"/>
              </w:rPr>
              <w:t>Phúc lợi tập thể</w:t>
            </w:r>
          </w:p>
        </w:tc>
        <w:tc>
          <w:tcPr>
            <w:tcW w:w="2268" w:type="dxa"/>
            <w:vAlign w:val="center"/>
          </w:tcPr>
          <w:p w14:paraId="23092B04" w14:textId="77777777" w:rsidR="008C548B" w:rsidRPr="008C548B" w:rsidRDefault="008C548B" w:rsidP="008C548B">
            <w:pPr>
              <w:tabs>
                <w:tab w:val="left" w:pos="402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C548B" w:rsidRPr="008C548B" w14:paraId="29A2BB74" w14:textId="77777777" w:rsidTr="0076351A">
        <w:tc>
          <w:tcPr>
            <w:tcW w:w="846" w:type="dxa"/>
          </w:tcPr>
          <w:p w14:paraId="47D9919E" w14:textId="77777777" w:rsidR="008C548B" w:rsidRPr="008C548B" w:rsidRDefault="008C548B" w:rsidP="008C548B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4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20" w:type="dxa"/>
          </w:tcPr>
          <w:p w14:paraId="00B447A6" w14:textId="77777777" w:rsidR="008C548B" w:rsidRPr="008C548B" w:rsidRDefault="008C548B" w:rsidP="008C548B">
            <w:pPr>
              <w:tabs>
                <w:tab w:val="left" w:pos="40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C548B">
              <w:rPr>
                <w:rFonts w:ascii="Times New Roman" w:hAnsi="Times New Roman" w:cs="Times New Roman"/>
                <w:sz w:val="28"/>
                <w:szCs w:val="28"/>
              </w:rPr>
              <w:t>Các khoản đóng góp</w:t>
            </w:r>
          </w:p>
        </w:tc>
        <w:tc>
          <w:tcPr>
            <w:tcW w:w="2268" w:type="dxa"/>
            <w:vAlign w:val="center"/>
          </w:tcPr>
          <w:p w14:paraId="1F2D5857" w14:textId="77777777" w:rsidR="008C548B" w:rsidRPr="008C548B" w:rsidRDefault="0076351A" w:rsidP="008C548B">
            <w:pPr>
              <w:tabs>
                <w:tab w:val="left" w:pos="402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564.262.396</w:t>
            </w:r>
          </w:p>
        </w:tc>
      </w:tr>
      <w:tr w:rsidR="008C548B" w:rsidRPr="008C548B" w14:paraId="27CDC166" w14:textId="77777777" w:rsidTr="0076351A">
        <w:tc>
          <w:tcPr>
            <w:tcW w:w="846" w:type="dxa"/>
          </w:tcPr>
          <w:p w14:paraId="62FE18CF" w14:textId="77777777" w:rsidR="008C548B" w:rsidRPr="008C548B" w:rsidRDefault="008C548B" w:rsidP="008C548B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4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20" w:type="dxa"/>
          </w:tcPr>
          <w:p w14:paraId="490AA037" w14:textId="77777777" w:rsidR="008C548B" w:rsidRPr="008C548B" w:rsidRDefault="008C548B" w:rsidP="008C548B">
            <w:pPr>
              <w:tabs>
                <w:tab w:val="left" w:pos="40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C548B">
              <w:rPr>
                <w:rFonts w:ascii="Times New Roman" w:hAnsi="Times New Roman" w:cs="Times New Roman"/>
                <w:sz w:val="28"/>
                <w:szCs w:val="28"/>
              </w:rPr>
              <w:t>Các khoản thanh toán cho cá nhân</w:t>
            </w:r>
          </w:p>
        </w:tc>
        <w:tc>
          <w:tcPr>
            <w:tcW w:w="2268" w:type="dxa"/>
            <w:vAlign w:val="center"/>
          </w:tcPr>
          <w:p w14:paraId="37B14C6D" w14:textId="77777777" w:rsidR="008C548B" w:rsidRPr="008C548B" w:rsidRDefault="008C548B" w:rsidP="008C548B">
            <w:pPr>
              <w:tabs>
                <w:tab w:val="left" w:pos="402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48B" w:rsidRPr="008C548B" w14:paraId="1A00B9B1" w14:textId="77777777" w:rsidTr="0076351A">
        <w:tc>
          <w:tcPr>
            <w:tcW w:w="846" w:type="dxa"/>
          </w:tcPr>
          <w:p w14:paraId="1B812AB1" w14:textId="77777777" w:rsidR="008C548B" w:rsidRPr="008C548B" w:rsidRDefault="008C548B" w:rsidP="008C548B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48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20" w:type="dxa"/>
          </w:tcPr>
          <w:p w14:paraId="454F8A76" w14:textId="77777777" w:rsidR="008C548B" w:rsidRPr="008C548B" w:rsidRDefault="008C548B" w:rsidP="008C548B">
            <w:pPr>
              <w:tabs>
                <w:tab w:val="left" w:pos="40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C548B">
              <w:rPr>
                <w:rFonts w:ascii="Times New Roman" w:hAnsi="Times New Roman" w:cs="Times New Roman"/>
                <w:sz w:val="28"/>
                <w:szCs w:val="28"/>
              </w:rPr>
              <w:t>Thanh toán dịch vụ công cộng</w:t>
            </w:r>
          </w:p>
        </w:tc>
        <w:tc>
          <w:tcPr>
            <w:tcW w:w="2268" w:type="dxa"/>
            <w:vAlign w:val="center"/>
          </w:tcPr>
          <w:p w14:paraId="177FB99F" w14:textId="77777777" w:rsidR="008C548B" w:rsidRPr="008C548B" w:rsidRDefault="0076351A" w:rsidP="008C548B">
            <w:pPr>
              <w:tabs>
                <w:tab w:val="left" w:pos="402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8.110.214</w:t>
            </w:r>
          </w:p>
        </w:tc>
      </w:tr>
      <w:tr w:rsidR="008C548B" w:rsidRPr="008C548B" w14:paraId="236DECF4" w14:textId="77777777" w:rsidTr="0076351A">
        <w:tc>
          <w:tcPr>
            <w:tcW w:w="846" w:type="dxa"/>
          </w:tcPr>
          <w:p w14:paraId="28E0863B" w14:textId="77777777" w:rsidR="008C548B" w:rsidRPr="008C548B" w:rsidRDefault="008C548B" w:rsidP="008C548B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48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20" w:type="dxa"/>
          </w:tcPr>
          <w:p w14:paraId="488A517C" w14:textId="77777777" w:rsidR="008C548B" w:rsidRPr="008C548B" w:rsidRDefault="008C548B" w:rsidP="008C548B">
            <w:pPr>
              <w:tabs>
                <w:tab w:val="left" w:pos="40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C548B">
              <w:rPr>
                <w:rFonts w:ascii="Times New Roman" w:hAnsi="Times New Roman" w:cs="Times New Roman"/>
                <w:sz w:val="28"/>
                <w:szCs w:val="28"/>
              </w:rPr>
              <w:t>Vật tư văn phòng</w:t>
            </w:r>
          </w:p>
        </w:tc>
        <w:tc>
          <w:tcPr>
            <w:tcW w:w="2268" w:type="dxa"/>
            <w:vAlign w:val="center"/>
          </w:tcPr>
          <w:p w14:paraId="7D64E9E5" w14:textId="77777777" w:rsidR="008C548B" w:rsidRPr="008C548B" w:rsidRDefault="0076351A" w:rsidP="008C548B">
            <w:pPr>
              <w:tabs>
                <w:tab w:val="left" w:pos="402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10.980.100</w:t>
            </w:r>
          </w:p>
        </w:tc>
      </w:tr>
      <w:tr w:rsidR="008C548B" w:rsidRPr="008C548B" w14:paraId="027F69DE" w14:textId="77777777" w:rsidTr="0076351A">
        <w:tc>
          <w:tcPr>
            <w:tcW w:w="846" w:type="dxa"/>
          </w:tcPr>
          <w:p w14:paraId="4B2822BC" w14:textId="77777777" w:rsidR="008C548B" w:rsidRPr="008C548B" w:rsidRDefault="008C548B" w:rsidP="008C548B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48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20" w:type="dxa"/>
          </w:tcPr>
          <w:p w14:paraId="5DC954D2" w14:textId="77777777" w:rsidR="008C548B" w:rsidRPr="008C548B" w:rsidRDefault="008C548B" w:rsidP="008C548B">
            <w:pPr>
              <w:tabs>
                <w:tab w:val="left" w:pos="40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C548B">
              <w:rPr>
                <w:rFonts w:ascii="Times New Roman" w:hAnsi="Times New Roman" w:cs="Times New Roman"/>
                <w:sz w:val="28"/>
                <w:szCs w:val="28"/>
              </w:rPr>
              <w:t>Thông tin, tuyên truyền, liên lạc</w:t>
            </w:r>
          </w:p>
        </w:tc>
        <w:tc>
          <w:tcPr>
            <w:tcW w:w="2268" w:type="dxa"/>
            <w:vAlign w:val="center"/>
          </w:tcPr>
          <w:p w14:paraId="0FC7E3EB" w14:textId="77777777" w:rsidR="008C548B" w:rsidRPr="008C548B" w:rsidRDefault="0076351A" w:rsidP="008C548B">
            <w:pPr>
              <w:tabs>
                <w:tab w:val="left" w:pos="402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2.070.000</w:t>
            </w:r>
          </w:p>
        </w:tc>
      </w:tr>
      <w:tr w:rsidR="008C548B" w:rsidRPr="008C548B" w14:paraId="3300DC82" w14:textId="77777777" w:rsidTr="0076351A">
        <w:tc>
          <w:tcPr>
            <w:tcW w:w="846" w:type="dxa"/>
          </w:tcPr>
          <w:p w14:paraId="6D0D25AA" w14:textId="77777777" w:rsidR="008C548B" w:rsidRPr="008C548B" w:rsidRDefault="008C548B" w:rsidP="008C548B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48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20" w:type="dxa"/>
          </w:tcPr>
          <w:p w14:paraId="2C6AD78F" w14:textId="77777777" w:rsidR="008C548B" w:rsidRPr="008C548B" w:rsidRDefault="008C548B" w:rsidP="008C548B">
            <w:pPr>
              <w:tabs>
                <w:tab w:val="left" w:pos="40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C548B">
              <w:rPr>
                <w:rFonts w:ascii="Times New Roman" w:hAnsi="Times New Roman" w:cs="Times New Roman"/>
                <w:sz w:val="28"/>
                <w:szCs w:val="28"/>
              </w:rPr>
              <w:t>Công tác phí</w:t>
            </w:r>
          </w:p>
        </w:tc>
        <w:tc>
          <w:tcPr>
            <w:tcW w:w="2268" w:type="dxa"/>
            <w:vAlign w:val="center"/>
          </w:tcPr>
          <w:p w14:paraId="19DC499D" w14:textId="77777777" w:rsidR="008C548B" w:rsidRPr="008C548B" w:rsidRDefault="0076351A" w:rsidP="008C548B">
            <w:pPr>
              <w:tabs>
                <w:tab w:val="left" w:pos="402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32.942.000</w:t>
            </w:r>
          </w:p>
        </w:tc>
      </w:tr>
      <w:tr w:rsidR="008C548B" w:rsidRPr="008C548B" w14:paraId="1003F174" w14:textId="77777777" w:rsidTr="0076351A">
        <w:tc>
          <w:tcPr>
            <w:tcW w:w="846" w:type="dxa"/>
          </w:tcPr>
          <w:p w14:paraId="43184436" w14:textId="77777777" w:rsidR="008C548B" w:rsidRPr="008C548B" w:rsidRDefault="008C548B" w:rsidP="008C548B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48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520" w:type="dxa"/>
          </w:tcPr>
          <w:p w14:paraId="14FDB56B" w14:textId="77777777" w:rsidR="008C548B" w:rsidRPr="008C548B" w:rsidRDefault="008C548B" w:rsidP="008C548B">
            <w:pPr>
              <w:tabs>
                <w:tab w:val="left" w:pos="40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C548B">
              <w:rPr>
                <w:rFonts w:ascii="Times New Roman" w:hAnsi="Times New Roman" w:cs="Times New Roman"/>
                <w:sz w:val="28"/>
                <w:szCs w:val="28"/>
              </w:rPr>
              <w:t>Chi phí thuê, mướn</w:t>
            </w:r>
          </w:p>
        </w:tc>
        <w:tc>
          <w:tcPr>
            <w:tcW w:w="2268" w:type="dxa"/>
            <w:vAlign w:val="center"/>
          </w:tcPr>
          <w:p w14:paraId="64258FA1" w14:textId="77777777" w:rsidR="008C548B" w:rsidRPr="008C548B" w:rsidRDefault="008C548B" w:rsidP="008C548B">
            <w:pPr>
              <w:tabs>
                <w:tab w:val="left" w:pos="402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C548B">
              <w:rPr>
                <w:rFonts w:ascii="Times New Roman" w:hAnsi="Times New Roman" w:cs="Times New Roman"/>
                <w:sz w:val="28"/>
                <w:szCs w:val="28"/>
              </w:rPr>
              <w:t>5.000.000</w:t>
            </w:r>
          </w:p>
        </w:tc>
      </w:tr>
      <w:tr w:rsidR="008C548B" w:rsidRPr="008C548B" w14:paraId="69143892" w14:textId="77777777" w:rsidTr="0076351A">
        <w:tc>
          <w:tcPr>
            <w:tcW w:w="846" w:type="dxa"/>
          </w:tcPr>
          <w:p w14:paraId="02529A14" w14:textId="77777777" w:rsidR="008C548B" w:rsidRPr="008C548B" w:rsidRDefault="008C548B" w:rsidP="008C548B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48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520" w:type="dxa"/>
          </w:tcPr>
          <w:p w14:paraId="35EDA7D0" w14:textId="77777777" w:rsidR="008C548B" w:rsidRPr="008C548B" w:rsidRDefault="008C548B" w:rsidP="008C548B">
            <w:pPr>
              <w:tabs>
                <w:tab w:val="left" w:pos="40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C548B">
              <w:rPr>
                <w:rFonts w:ascii="Times New Roman" w:hAnsi="Times New Roman" w:cs="Times New Roman"/>
                <w:sz w:val="28"/>
                <w:szCs w:val="28"/>
              </w:rPr>
              <w:t>Sửa chữa, duy trì tài sản phục vụ công tác chuyên môn và các công trình cơ sở hạ tầng</w:t>
            </w:r>
          </w:p>
        </w:tc>
        <w:tc>
          <w:tcPr>
            <w:tcW w:w="2268" w:type="dxa"/>
            <w:vAlign w:val="center"/>
          </w:tcPr>
          <w:p w14:paraId="794BB964" w14:textId="77777777" w:rsidR="008C548B" w:rsidRPr="008C548B" w:rsidRDefault="0076351A" w:rsidP="008C548B">
            <w:pPr>
              <w:tabs>
                <w:tab w:val="left" w:pos="402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168.000.683</w:t>
            </w:r>
          </w:p>
        </w:tc>
      </w:tr>
      <w:tr w:rsidR="008C548B" w:rsidRPr="008C548B" w14:paraId="3119DB9E" w14:textId="77777777" w:rsidTr="0076351A">
        <w:tc>
          <w:tcPr>
            <w:tcW w:w="846" w:type="dxa"/>
          </w:tcPr>
          <w:p w14:paraId="47CB33FF" w14:textId="77777777" w:rsidR="008C548B" w:rsidRPr="008C548B" w:rsidRDefault="008C548B" w:rsidP="008C548B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48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520" w:type="dxa"/>
          </w:tcPr>
          <w:p w14:paraId="59969A3F" w14:textId="77777777" w:rsidR="008C548B" w:rsidRPr="008C548B" w:rsidRDefault="008C548B" w:rsidP="008C548B">
            <w:pPr>
              <w:tabs>
                <w:tab w:val="left" w:pos="40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C548B">
              <w:rPr>
                <w:rFonts w:ascii="Times New Roman" w:hAnsi="Times New Roman" w:cs="Times New Roman"/>
                <w:sz w:val="28"/>
                <w:szCs w:val="28"/>
              </w:rPr>
              <w:t>Mua sắm tài sản phục vụ chuyên môn</w:t>
            </w:r>
          </w:p>
        </w:tc>
        <w:tc>
          <w:tcPr>
            <w:tcW w:w="2268" w:type="dxa"/>
            <w:vAlign w:val="center"/>
          </w:tcPr>
          <w:p w14:paraId="01A85036" w14:textId="77777777" w:rsidR="008C548B" w:rsidRPr="008C548B" w:rsidRDefault="0076351A" w:rsidP="008C548B">
            <w:pPr>
              <w:tabs>
                <w:tab w:val="left" w:pos="402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3.112.000</w:t>
            </w:r>
          </w:p>
        </w:tc>
      </w:tr>
      <w:tr w:rsidR="0076351A" w:rsidRPr="008C548B" w14:paraId="1A33C74F" w14:textId="77777777" w:rsidTr="0076351A">
        <w:tc>
          <w:tcPr>
            <w:tcW w:w="846" w:type="dxa"/>
          </w:tcPr>
          <w:p w14:paraId="480B187C" w14:textId="77777777" w:rsidR="0076351A" w:rsidRPr="008C548B" w:rsidRDefault="0076351A" w:rsidP="0076351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48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520" w:type="dxa"/>
          </w:tcPr>
          <w:p w14:paraId="6CB73B74" w14:textId="77777777" w:rsidR="0076351A" w:rsidRPr="008C548B" w:rsidRDefault="0076351A" w:rsidP="0076351A">
            <w:pPr>
              <w:tabs>
                <w:tab w:val="left" w:pos="40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C548B">
              <w:rPr>
                <w:rFonts w:ascii="Times New Roman" w:hAnsi="Times New Roman" w:cs="Times New Roman"/>
                <w:sz w:val="28"/>
                <w:szCs w:val="28"/>
              </w:rPr>
              <w:t>Mua sắm tài sản vô hình</w:t>
            </w:r>
          </w:p>
        </w:tc>
        <w:tc>
          <w:tcPr>
            <w:tcW w:w="2268" w:type="dxa"/>
            <w:vAlign w:val="center"/>
          </w:tcPr>
          <w:p w14:paraId="4C70B099" w14:textId="77777777" w:rsidR="0076351A" w:rsidRPr="008C548B" w:rsidRDefault="0076351A" w:rsidP="0076351A">
            <w:pPr>
              <w:tabs>
                <w:tab w:val="left" w:pos="402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35.304.800</w:t>
            </w:r>
          </w:p>
        </w:tc>
      </w:tr>
      <w:tr w:rsidR="0076351A" w:rsidRPr="008C548B" w14:paraId="140BDC1A" w14:textId="77777777" w:rsidTr="0076351A">
        <w:tc>
          <w:tcPr>
            <w:tcW w:w="846" w:type="dxa"/>
          </w:tcPr>
          <w:p w14:paraId="4F71E07D" w14:textId="77777777" w:rsidR="0076351A" w:rsidRPr="008C548B" w:rsidRDefault="0076351A" w:rsidP="0076351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48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520" w:type="dxa"/>
          </w:tcPr>
          <w:p w14:paraId="5EBDFD7D" w14:textId="77777777" w:rsidR="0076351A" w:rsidRPr="008C548B" w:rsidRDefault="0076351A" w:rsidP="0076351A">
            <w:pPr>
              <w:tabs>
                <w:tab w:val="left" w:pos="40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 khác</w:t>
            </w:r>
          </w:p>
        </w:tc>
        <w:tc>
          <w:tcPr>
            <w:tcW w:w="2268" w:type="dxa"/>
            <w:vAlign w:val="center"/>
          </w:tcPr>
          <w:p w14:paraId="39B29BB2" w14:textId="77777777" w:rsidR="0076351A" w:rsidRPr="008C548B" w:rsidRDefault="0076351A" w:rsidP="0076351A">
            <w:pPr>
              <w:tabs>
                <w:tab w:val="left" w:pos="402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5.739.730</w:t>
            </w:r>
          </w:p>
        </w:tc>
      </w:tr>
      <w:tr w:rsidR="0076351A" w:rsidRPr="008C548B" w14:paraId="459ABF6F" w14:textId="77777777" w:rsidTr="0076351A">
        <w:trPr>
          <w:trHeight w:val="524"/>
        </w:trPr>
        <w:tc>
          <w:tcPr>
            <w:tcW w:w="846" w:type="dxa"/>
          </w:tcPr>
          <w:p w14:paraId="26077C28" w14:textId="77777777" w:rsidR="0076351A" w:rsidRPr="008C548B" w:rsidRDefault="0076351A" w:rsidP="0076351A">
            <w:pPr>
              <w:tabs>
                <w:tab w:val="left" w:pos="40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vAlign w:val="center"/>
          </w:tcPr>
          <w:p w14:paraId="0832D28B" w14:textId="77777777" w:rsidR="0076351A" w:rsidRPr="008C548B" w:rsidRDefault="0076351A" w:rsidP="0076351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548B">
              <w:rPr>
                <w:rFonts w:ascii="Times New Roman" w:hAnsi="Times New Roman" w:cs="Times New Roman"/>
                <w:b/>
                <w:sz w:val="28"/>
                <w:szCs w:val="28"/>
              </w:rPr>
              <w:t>Tổng cộng</w:t>
            </w:r>
          </w:p>
        </w:tc>
        <w:tc>
          <w:tcPr>
            <w:tcW w:w="2268" w:type="dxa"/>
            <w:vAlign w:val="center"/>
          </w:tcPr>
          <w:tbl>
            <w:tblPr>
              <w:tblW w:w="1960" w:type="dxa"/>
              <w:tblLayout w:type="fixed"/>
              <w:tblLook w:val="04A0" w:firstRow="1" w:lastRow="0" w:firstColumn="1" w:lastColumn="0" w:noHBand="0" w:noVBand="1"/>
            </w:tblPr>
            <w:tblGrid>
              <w:gridCol w:w="1960"/>
            </w:tblGrid>
            <w:tr w:rsidR="0076351A" w:rsidRPr="008C548B" w14:paraId="10CE8C7D" w14:textId="77777777" w:rsidTr="008C548B">
              <w:trPr>
                <w:trHeight w:val="330"/>
              </w:trPr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0C3C0F7" w14:textId="77777777" w:rsidR="0076351A" w:rsidRPr="008C548B" w:rsidRDefault="0076351A" w:rsidP="0076351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5.717.239.611</w:t>
                  </w:r>
                </w:p>
              </w:tc>
            </w:tr>
          </w:tbl>
          <w:p w14:paraId="5EF05932" w14:textId="77777777" w:rsidR="0076351A" w:rsidRPr="008C548B" w:rsidRDefault="0076351A" w:rsidP="0076351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CAEF138" w14:textId="77777777" w:rsidR="008C548B" w:rsidRPr="008C548B" w:rsidRDefault="008C548B" w:rsidP="008C548B">
      <w:pPr>
        <w:tabs>
          <w:tab w:val="left" w:pos="40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8C548B">
        <w:rPr>
          <w:rFonts w:ascii="Times New Roman" w:hAnsi="Times New Roman" w:cs="Times New Roman"/>
          <w:b/>
          <w:sz w:val="28"/>
          <w:szCs w:val="28"/>
        </w:rPr>
        <w:t>2.</w:t>
      </w:r>
      <w:r w:rsidR="00C50E10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8C548B">
        <w:rPr>
          <w:rFonts w:ascii="Times New Roman" w:hAnsi="Times New Roman" w:cs="Times New Roman"/>
          <w:b/>
          <w:sz w:val="28"/>
          <w:szCs w:val="28"/>
        </w:rPr>
        <w:t>Các khoản thu và mức thu đối với người học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.</w:t>
      </w:r>
    </w:p>
    <w:p w14:paraId="3E68E0C3" w14:textId="77777777" w:rsidR="008C548B" w:rsidRPr="000E5A03" w:rsidRDefault="008C548B" w:rsidP="008C548B">
      <w:pPr>
        <w:tabs>
          <w:tab w:val="left" w:pos="40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</w:t>
      </w:r>
      <w:r w:rsidRPr="008C548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0E5A03">
        <w:rPr>
          <w:rFonts w:ascii="Times New Roman" w:hAnsi="Times New Roman" w:cs="Times New Roman"/>
          <w:sz w:val="28"/>
          <w:szCs w:val="28"/>
          <w:lang w:val="vi-VN"/>
        </w:rPr>
        <w:t>Học sinh được miễn học phí 100%</w:t>
      </w:r>
    </w:p>
    <w:p w14:paraId="58837680" w14:textId="77777777" w:rsidR="008C548B" w:rsidRPr="000E5A03" w:rsidRDefault="008C548B" w:rsidP="008C548B">
      <w:pPr>
        <w:tabs>
          <w:tab w:val="left" w:pos="40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0E5A03">
        <w:rPr>
          <w:rFonts w:ascii="Times New Roman" w:hAnsi="Times New Roman" w:cs="Times New Roman"/>
          <w:b/>
          <w:sz w:val="28"/>
          <w:szCs w:val="28"/>
          <w:lang w:val="vi-VN"/>
        </w:rPr>
        <w:t>3.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0E5A03">
        <w:rPr>
          <w:rFonts w:ascii="Times New Roman" w:hAnsi="Times New Roman" w:cs="Times New Roman"/>
          <w:b/>
          <w:sz w:val="28"/>
          <w:szCs w:val="28"/>
          <w:lang w:val="vi-VN"/>
        </w:rPr>
        <w:t>Chính sách và kết quảthực hiện chính sách hằng năm về trợ cấp và miễn, giảm học phí, học bổng đối với người học.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9"/>
        <w:gridCol w:w="5077"/>
        <w:gridCol w:w="3339"/>
      </w:tblGrid>
      <w:tr w:rsidR="008C548B" w:rsidRPr="008C548B" w14:paraId="1593D893" w14:textId="77777777" w:rsidTr="00026C7D">
        <w:trPr>
          <w:trHeight w:val="663"/>
        </w:trPr>
        <w:tc>
          <w:tcPr>
            <w:tcW w:w="979" w:type="dxa"/>
            <w:vAlign w:val="center"/>
          </w:tcPr>
          <w:p w14:paraId="4665E849" w14:textId="77777777" w:rsidR="008C548B" w:rsidRPr="008C548B" w:rsidRDefault="008C548B" w:rsidP="00F12E57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548B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5077" w:type="dxa"/>
            <w:vAlign w:val="center"/>
          </w:tcPr>
          <w:p w14:paraId="4E8D25EA" w14:textId="77777777" w:rsidR="008C548B" w:rsidRPr="008C548B" w:rsidRDefault="008C548B" w:rsidP="00F12E57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548B">
              <w:rPr>
                <w:rFonts w:ascii="Times New Roman" w:hAnsi="Times New Roman" w:cs="Times New Roman"/>
                <w:b/>
                <w:sz w:val="28"/>
                <w:szCs w:val="28"/>
              </w:rPr>
              <w:t>Nội dung chi</w:t>
            </w:r>
          </w:p>
        </w:tc>
        <w:tc>
          <w:tcPr>
            <w:tcW w:w="3339" w:type="dxa"/>
            <w:vAlign w:val="center"/>
          </w:tcPr>
          <w:p w14:paraId="17F46358" w14:textId="77777777" w:rsidR="008C548B" w:rsidRPr="00F12E57" w:rsidRDefault="00F12E57" w:rsidP="00F12E57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Tổng số</w:t>
            </w:r>
          </w:p>
        </w:tc>
      </w:tr>
      <w:tr w:rsidR="008C548B" w:rsidRPr="008C548B" w14:paraId="4C787B8B" w14:textId="77777777" w:rsidTr="00026C7D">
        <w:trPr>
          <w:trHeight w:val="415"/>
        </w:trPr>
        <w:tc>
          <w:tcPr>
            <w:tcW w:w="979" w:type="dxa"/>
          </w:tcPr>
          <w:p w14:paraId="63E83C51" w14:textId="77777777" w:rsidR="008C548B" w:rsidRPr="008C548B" w:rsidRDefault="008C548B" w:rsidP="008C548B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4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77" w:type="dxa"/>
          </w:tcPr>
          <w:p w14:paraId="5F5EE31D" w14:textId="77777777" w:rsidR="008C548B" w:rsidRPr="008C548B" w:rsidRDefault="008C548B" w:rsidP="008C548B">
            <w:pPr>
              <w:tabs>
                <w:tab w:val="left" w:pos="40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C548B">
              <w:rPr>
                <w:rFonts w:ascii="Times New Roman" w:hAnsi="Times New Roman" w:cs="Times New Roman"/>
                <w:sz w:val="28"/>
                <w:szCs w:val="28"/>
              </w:rPr>
              <w:t xml:space="preserve">Chế độ học sinh </w:t>
            </w:r>
            <w:proofErr w:type="gramStart"/>
            <w:r w:rsidRPr="008C548B">
              <w:rPr>
                <w:rFonts w:ascii="Times New Roman" w:hAnsi="Times New Roman" w:cs="Times New Roman"/>
                <w:sz w:val="28"/>
                <w:szCs w:val="28"/>
              </w:rPr>
              <w:t>bán  trú</w:t>
            </w:r>
            <w:proofErr w:type="gramEnd"/>
          </w:p>
        </w:tc>
        <w:tc>
          <w:tcPr>
            <w:tcW w:w="3339" w:type="dxa"/>
          </w:tcPr>
          <w:p w14:paraId="563BBAC2" w14:textId="77777777" w:rsidR="008C548B" w:rsidRPr="00917136" w:rsidRDefault="0076351A" w:rsidP="008C548B">
            <w:pPr>
              <w:tabs>
                <w:tab w:val="left" w:pos="402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1.170.171.000</w:t>
            </w:r>
          </w:p>
        </w:tc>
      </w:tr>
      <w:tr w:rsidR="008C548B" w:rsidRPr="008C548B" w14:paraId="1EE6E52D" w14:textId="77777777" w:rsidTr="00026C7D">
        <w:trPr>
          <w:trHeight w:val="267"/>
        </w:trPr>
        <w:tc>
          <w:tcPr>
            <w:tcW w:w="979" w:type="dxa"/>
          </w:tcPr>
          <w:p w14:paraId="45285FE2" w14:textId="77777777" w:rsidR="008C548B" w:rsidRPr="008C548B" w:rsidRDefault="008C548B" w:rsidP="008C548B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4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77" w:type="dxa"/>
          </w:tcPr>
          <w:p w14:paraId="38F33985" w14:textId="77777777" w:rsidR="008C548B" w:rsidRPr="008C548B" w:rsidRDefault="008C548B" w:rsidP="008C548B">
            <w:pPr>
              <w:tabs>
                <w:tab w:val="left" w:pos="40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C548B">
              <w:rPr>
                <w:rFonts w:ascii="Times New Roman" w:hAnsi="Times New Roman" w:cs="Times New Roman"/>
                <w:sz w:val="28"/>
                <w:szCs w:val="28"/>
              </w:rPr>
              <w:t>Chế độ chi phí học tập</w:t>
            </w:r>
          </w:p>
        </w:tc>
        <w:tc>
          <w:tcPr>
            <w:tcW w:w="3339" w:type="dxa"/>
          </w:tcPr>
          <w:p w14:paraId="65F263AE" w14:textId="77777777" w:rsidR="008C548B" w:rsidRPr="0076351A" w:rsidRDefault="0076351A" w:rsidP="008C548B">
            <w:pPr>
              <w:tabs>
                <w:tab w:val="left" w:pos="402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361.500.000</w:t>
            </w:r>
          </w:p>
        </w:tc>
      </w:tr>
      <w:tr w:rsidR="008C548B" w:rsidRPr="008C548B" w14:paraId="642256EB" w14:textId="77777777" w:rsidTr="00026C7D">
        <w:trPr>
          <w:trHeight w:val="445"/>
        </w:trPr>
        <w:tc>
          <w:tcPr>
            <w:tcW w:w="979" w:type="dxa"/>
          </w:tcPr>
          <w:p w14:paraId="1AF2B675" w14:textId="77777777" w:rsidR="008C548B" w:rsidRPr="00026C7D" w:rsidRDefault="00026C7D" w:rsidP="008C548B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77" w:type="dxa"/>
          </w:tcPr>
          <w:p w14:paraId="6C4E6870" w14:textId="77777777" w:rsidR="008C548B" w:rsidRPr="0076351A" w:rsidRDefault="0076351A" w:rsidP="008C548B">
            <w:pPr>
              <w:tabs>
                <w:tab w:val="left" w:pos="40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Tài sản và thiết bị chuyên dùng</w:t>
            </w:r>
          </w:p>
        </w:tc>
        <w:tc>
          <w:tcPr>
            <w:tcW w:w="3339" w:type="dxa"/>
          </w:tcPr>
          <w:p w14:paraId="17098AE6" w14:textId="77777777" w:rsidR="008C548B" w:rsidRPr="0076351A" w:rsidRDefault="0076351A" w:rsidP="008C548B">
            <w:pPr>
              <w:tabs>
                <w:tab w:val="left" w:pos="402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424.814.304</w:t>
            </w:r>
          </w:p>
        </w:tc>
      </w:tr>
    </w:tbl>
    <w:p w14:paraId="146D6C83" w14:textId="77777777" w:rsidR="00F12E57" w:rsidRDefault="00F12E57" w:rsidP="008C548B">
      <w:pPr>
        <w:tabs>
          <w:tab w:val="left" w:pos="402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4E889B9" w14:textId="77777777" w:rsidR="008C548B" w:rsidRPr="00F12E57" w:rsidRDefault="008C548B" w:rsidP="008C548B">
      <w:pPr>
        <w:tabs>
          <w:tab w:val="left" w:pos="40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548B">
        <w:rPr>
          <w:rFonts w:ascii="Times New Roman" w:hAnsi="Times New Roman" w:cs="Times New Roman"/>
          <w:b/>
          <w:sz w:val="28"/>
          <w:szCs w:val="28"/>
        </w:rPr>
        <w:lastRenderedPageBreak/>
        <w:t>4.</w:t>
      </w:r>
      <w:r w:rsidR="00B07632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8C548B">
        <w:rPr>
          <w:rFonts w:ascii="Times New Roman" w:hAnsi="Times New Roman" w:cs="Times New Roman"/>
          <w:b/>
          <w:sz w:val="28"/>
          <w:szCs w:val="28"/>
        </w:rPr>
        <w:t>Số dư quỹ theo quy định, kể cả quỹ</w:t>
      </w:r>
      <w:r w:rsidR="00F12E57">
        <w:rPr>
          <w:rFonts w:ascii="Times New Roman" w:hAnsi="Times New Roman" w:cs="Times New Roman"/>
          <w:b/>
          <w:sz w:val="28"/>
          <w:szCs w:val="28"/>
        </w:rPr>
        <w:t xml:space="preserve"> đặc</w:t>
      </w:r>
      <w:r w:rsidRPr="008C54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8C548B">
        <w:rPr>
          <w:rFonts w:ascii="Times New Roman" w:hAnsi="Times New Roman" w:cs="Times New Roman"/>
          <w:b/>
          <w:sz w:val="28"/>
          <w:szCs w:val="28"/>
        </w:rPr>
        <w:t>thù( nếu</w:t>
      </w:r>
      <w:proofErr w:type="gramEnd"/>
      <w:r w:rsidRPr="008C54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8C548B">
        <w:rPr>
          <w:rFonts w:ascii="Times New Roman" w:hAnsi="Times New Roman" w:cs="Times New Roman"/>
          <w:b/>
          <w:sz w:val="28"/>
          <w:szCs w:val="28"/>
        </w:rPr>
        <w:t>có )</w:t>
      </w:r>
      <w:proofErr w:type="gramEnd"/>
      <w:r w:rsidRPr="008C548B">
        <w:rPr>
          <w:rFonts w:ascii="Times New Roman" w:hAnsi="Times New Roman" w:cs="Times New Roman"/>
          <w:b/>
          <w:sz w:val="28"/>
          <w:szCs w:val="28"/>
        </w:rPr>
        <w:t xml:space="preserve"> : </w:t>
      </w:r>
      <w:r w:rsidRPr="00F12E57">
        <w:rPr>
          <w:rFonts w:ascii="Times New Roman" w:hAnsi="Times New Roman" w:cs="Times New Roman"/>
          <w:sz w:val="28"/>
          <w:szCs w:val="28"/>
        </w:rPr>
        <w:t>Không</w:t>
      </w:r>
    </w:p>
    <w:p w14:paraId="27F85786" w14:textId="77777777" w:rsidR="00AC3D0B" w:rsidRDefault="00F12E57" w:rsidP="00AC3D0B">
      <w:pPr>
        <w:tabs>
          <w:tab w:val="left" w:pos="40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Các</w:t>
      </w:r>
      <w:r w:rsidR="008C548B" w:rsidRPr="008C548B">
        <w:rPr>
          <w:rFonts w:ascii="Times New Roman" w:hAnsi="Times New Roman" w:cs="Times New Roman"/>
          <w:b/>
          <w:sz w:val="28"/>
          <w:szCs w:val="28"/>
        </w:rPr>
        <w:t xml:space="preserve"> nội dung công khai tài chính khác thực hiện</w:t>
      </w:r>
      <w:r w:rsidR="000E5A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548B" w:rsidRPr="008C548B">
        <w:rPr>
          <w:rFonts w:ascii="Times New Roman" w:hAnsi="Times New Roman" w:cs="Times New Roman"/>
          <w:b/>
          <w:sz w:val="28"/>
          <w:szCs w:val="28"/>
        </w:rPr>
        <w:t xml:space="preserve">theo quy định của pháp luật về tài chính, ngân sách, kế toán, kiểm toán, dân </w:t>
      </w:r>
      <w:proofErr w:type="gramStart"/>
      <w:r w:rsidR="008C548B" w:rsidRPr="008C548B">
        <w:rPr>
          <w:rFonts w:ascii="Times New Roman" w:hAnsi="Times New Roman" w:cs="Times New Roman"/>
          <w:b/>
          <w:sz w:val="28"/>
          <w:szCs w:val="28"/>
        </w:rPr>
        <w:t>chủ  cơ</w:t>
      </w:r>
      <w:proofErr w:type="gramEnd"/>
      <w:r w:rsidR="008C548B" w:rsidRPr="008C54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8C548B" w:rsidRPr="008C548B">
        <w:rPr>
          <w:rFonts w:ascii="Times New Roman" w:hAnsi="Times New Roman" w:cs="Times New Roman"/>
          <w:b/>
          <w:sz w:val="28"/>
          <w:szCs w:val="28"/>
        </w:rPr>
        <w:t>sở :</w:t>
      </w:r>
      <w:proofErr w:type="gramEnd"/>
      <w:r w:rsidR="008C548B" w:rsidRPr="008C54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3D0B">
        <w:rPr>
          <w:rFonts w:ascii="Times New Roman" w:hAnsi="Times New Roman" w:cs="Times New Roman"/>
          <w:sz w:val="28"/>
          <w:szCs w:val="28"/>
        </w:rPr>
        <w:t>Không</w:t>
      </w:r>
    </w:p>
    <w:p w14:paraId="23E91A75" w14:textId="25136736" w:rsidR="005D4925" w:rsidRPr="005D4925" w:rsidRDefault="005D4925" w:rsidP="00AC3D0B">
      <w:pPr>
        <w:tabs>
          <w:tab w:val="left" w:pos="4020"/>
        </w:tabs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5D4925">
        <w:rPr>
          <w:rFonts w:ascii="Times New Roman" w:hAnsi="Times New Roman" w:cs="Times New Roman"/>
          <w:i/>
          <w:iCs/>
          <w:sz w:val="28"/>
          <w:szCs w:val="28"/>
        </w:rPr>
        <w:t>Na Sang, ngày 15 tháng 7 năm 2025</w:t>
      </w:r>
    </w:p>
    <w:p w14:paraId="1594CD5E" w14:textId="3F610C21" w:rsidR="005D4925" w:rsidRDefault="008C548B" w:rsidP="005D4925">
      <w:pPr>
        <w:tabs>
          <w:tab w:val="left" w:pos="40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925">
        <w:rPr>
          <w:rFonts w:ascii="Times New Roman" w:hAnsi="Times New Roman" w:cs="Times New Roman"/>
          <w:b/>
          <w:i/>
          <w:sz w:val="24"/>
          <w:szCs w:val="24"/>
        </w:rPr>
        <w:t>Nơi nhận:</w:t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AC3D0B">
        <w:rPr>
          <w:rFonts w:ascii="Times New Roman" w:hAnsi="Times New Roman" w:cs="Times New Roman"/>
          <w:b/>
          <w:i/>
          <w:sz w:val="30"/>
          <w:szCs w:val="30"/>
          <w:lang w:val="vi-VN"/>
        </w:rPr>
        <w:t xml:space="preserve">  </w:t>
      </w:r>
      <w:r w:rsidR="00AC3D0B">
        <w:rPr>
          <w:rFonts w:ascii="Times New Roman" w:hAnsi="Times New Roman" w:cs="Times New Roman"/>
          <w:b/>
          <w:i/>
          <w:sz w:val="30"/>
          <w:szCs w:val="30"/>
          <w:lang w:val="vi-VN"/>
        </w:rPr>
        <w:t xml:space="preserve">                </w:t>
      </w:r>
      <w:r w:rsidRPr="00AC3D0B">
        <w:rPr>
          <w:rFonts w:ascii="Times New Roman" w:hAnsi="Times New Roman" w:cs="Times New Roman"/>
          <w:b/>
          <w:i/>
          <w:sz w:val="30"/>
          <w:szCs w:val="30"/>
          <w:lang w:val="vi-VN"/>
        </w:rPr>
        <w:t xml:space="preserve">     </w:t>
      </w:r>
      <w:r w:rsidRPr="00AC3D0B">
        <w:rPr>
          <w:rFonts w:ascii="Times New Roman" w:hAnsi="Times New Roman" w:cs="Times New Roman"/>
          <w:b/>
          <w:sz w:val="30"/>
          <w:szCs w:val="30"/>
          <w:lang w:val="vi-VN"/>
        </w:rPr>
        <w:t>HIỆU TRƯỞNG</w:t>
      </w:r>
    </w:p>
    <w:p w14:paraId="33C65E82" w14:textId="77777777" w:rsidR="005D4925" w:rsidRPr="005D4925" w:rsidRDefault="008C548B" w:rsidP="005D4925">
      <w:pPr>
        <w:tabs>
          <w:tab w:val="left" w:pos="4020"/>
        </w:tabs>
        <w:spacing w:line="240" w:lineRule="auto"/>
        <w:rPr>
          <w:rFonts w:ascii="Times New Roman" w:hAnsi="Times New Roman" w:cs="Times New Roman"/>
        </w:rPr>
      </w:pPr>
      <w:r w:rsidRPr="005D4925">
        <w:rPr>
          <w:rFonts w:ascii="Times New Roman" w:hAnsi="Times New Roman" w:cs="Times New Roman"/>
          <w:b/>
          <w:i/>
          <w:lang w:val="vi-VN"/>
        </w:rPr>
        <w:t xml:space="preserve"> </w:t>
      </w:r>
      <w:r w:rsidRPr="005D4925">
        <w:rPr>
          <w:rFonts w:ascii="Times New Roman" w:hAnsi="Times New Roman" w:cs="Times New Roman"/>
          <w:i/>
          <w:lang w:val="vi-VN"/>
        </w:rPr>
        <w:t>- Website nhà trường;</w:t>
      </w:r>
    </w:p>
    <w:p w14:paraId="3F0B8DCD" w14:textId="77777777" w:rsidR="005D4925" w:rsidRPr="005D4925" w:rsidRDefault="008C548B" w:rsidP="005D4925">
      <w:pPr>
        <w:tabs>
          <w:tab w:val="left" w:pos="4020"/>
        </w:tabs>
        <w:spacing w:line="240" w:lineRule="auto"/>
        <w:rPr>
          <w:rFonts w:ascii="Times New Roman" w:hAnsi="Times New Roman" w:cs="Times New Roman"/>
        </w:rPr>
      </w:pPr>
      <w:r w:rsidRPr="005D4925">
        <w:rPr>
          <w:rFonts w:ascii="Times New Roman" w:hAnsi="Times New Roman" w:cs="Times New Roman"/>
          <w:i/>
          <w:lang w:val="vi-VN"/>
        </w:rPr>
        <w:t xml:space="preserve"> - Bảng tin nhà trường;</w:t>
      </w:r>
    </w:p>
    <w:p w14:paraId="26A0E0BB" w14:textId="5D591F1D" w:rsidR="008C548B" w:rsidRPr="005D4925" w:rsidRDefault="008C548B" w:rsidP="005D4925">
      <w:pPr>
        <w:tabs>
          <w:tab w:val="left" w:pos="4020"/>
        </w:tabs>
        <w:spacing w:line="240" w:lineRule="auto"/>
        <w:rPr>
          <w:rFonts w:ascii="Times New Roman" w:hAnsi="Times New Roman" w:cs="Times New Roman"/>
        </w:rPr>
      </w:pPr>
      <w:r w:rsidRPr="005D4925">
        <w:rPr>
          <w:rFonts w:ascii="Times New Roman" w:hAnsi="Times New Roman" w:cs="Times New Roman"/>
          <w:i/>
          <w:lang w:val="vi-VN"/>
        </w:rPr>
        <w:t xml:space="preserve"> - Lưu hồ sơ công khai</w:t>
      </w:r>
      <w:r w:rsidR="00AC3D0B" w:rsidRPr="005D4925">
        <w:rPr>
          <w:rFonts w:ascii="Times New Roman" w:hAnsi="Times New Roman" w:cs="Times New Roman"/>
          <w:i/>
          <w:lang w:val="vi-VN"/>
        </w:rPr>
        <w:t>.</w:t>
      </w:r>
    </w:p>
    <w:p w14:paraId="04DA276D" w14:textId="12C8312E" w:rsidR="000E5A03" w:rsidRPr="005D4925" w:rsidRDefault="005D4925" w:rsidP="000E5A0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D492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Cao Thị Oanh </w:t>
      </w:r>
    </w:p>
    <w:p w14:paraId="40272AA2" w14:textId="2C25A6C8" w:rsidR="000E5A03" w:rsidRPr="005D4925" w:rsidRDefault="005D4925" w:rsidP="000E5A03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</w:t>
      </w:r>
    </w:p>
    <w:p w14:paraId="399B5EDF" w14:textId="77777777" w:rsidR="000E5A03" w:rsidRDefault="000E5A03" w:rsidP="000E5A03">
      <w:pPr>
        <w:spacing w:after="0"/>
        <w:rPr>
          <w:rFonts w:ascii="Times New Roman" w:hAnsi="Times New Roman" w:cs="Times New Roman"/>
          <w:b/>
          <w:lang w:val="vi-VN"/>
        </w:rPr>
      </w:pPr>
    </w:p>
    <w:p w14:paraId="18935892" w14:textId="77777777" w:rsidR="000E5A03" w:rsidRDefault="000E5A03" w:rsidP="000E5A03">
      <w:pPr>
        <w:spacing w:after="0"/>
        <w:rPr>
          <w:rFonts w:ascii="Times New Roman" w:hAnsi="Times New Roman" w:cs="Times New Roman"/>
          <w:b/>
          <w:lang w:val="vi-VN"/>
        </w:rPr>
      </w:pPr>
    </w:p>
    <w:p w14:paraId="67B99E6C" w14:textId="77777777" w:rsidR="000E5A03" w:rsidRDefault="000E5A03" w:rsidP="000E5A03">
      <w:pPr>
        <w:spacing w:after="0"/>
        <w:rPr>
          <w:rFonts w:ascii="Times New Roman" w:hAnsi="Times New Roman" w:cs="Times New Roman"/>
          <w:b/>
          <w:lang w:val="vi-VN"/>
        </w:rPr>
      </w:pPr>
    </w:p>
    <w:p w14:paraId="56FF76B7" w14:textId="77777777" w:rsidR="000E5A03" w:rsidRDefault="000E5A03" w:rsidP="000E5A03">
      <w:pPr>
        <w:spacing w:after="0"/>
        <w:rPr>
          <w:rFonts w:ascii="Times New Roman" w:hAnsi="Times New Roman" w:cs="Times New Roman"/>
          <w:b/>
          <w:lang w:val="vi-VN"/>
        </w:rPr>
      </w:pPr>
    </w:p>
    <w:p w14:paraId="217A3063" w14:textId="77777777" w:rsidR="000E5A03" w:rsidRDefault="000E5A03" w:rsidP="000E5A03">
      <w:pPr>
        <w:spacing w:after="0"/>
        <w:rPr>
          <w:rFonts w:ascii="Times New Roman" w:hAnsi="Times New Roman" w:cs="Times New Roman"/>
          <w:b/>
          <w:lang w:val="vi-VN"/>
        </w:rPr>
      </w:pPr>
    </w:p>
    <w:p w14:paraId="679EFAA3" w14:textId="77777777" w:rsidR="000E5A03" w:rsidRDefault="000E5A03" w:rsidP="000E5A03">
      <w:pPr>
        <w:spacing w:after="0"/>
        <w:rPr>
          <w:rFonts w:ascii="Times New Roman" w:hAnsi="Times New Roman" w:cs="Times New Roman"/>
          <w:b/>
          <w:lang w:val="vi-VN"/>
        </w:rPr>
      </w:pPr>
    </w:p>
    <w:p w14:paraId="590233A7" w14:textId="77777777" w:rsidR="000E5A03" w:rsidRDefault="000E5A03" w:rsidP="000E5A03">
      <w:pPr>
        <w:spacing w:after="0"/>
        <w:rPr>
          <w:rFonts w:ascii="Times New Roman" w:hAnsi="Times New Roman" w:cs="Times New Roman"/>
          <w:b/>
          <w:lang w:val="vi-VN"/>
        </w:rPr>
      </w:pPr>
    </w:p>
    <w:p w14:paraId="448471D9" w14:textId="77777777" w:rsidR="000E5A03" w:rsidRDefault="000E5A03" w:rsidP="000E5A03">
      <w:pPr>
        <w:spacing w:after="0"/>
        <w:rPr>
          <w:rFonts w:ascii="Times New Roman" w:hAnsi="Times New Roman" w:cs="Times New Roman"/>
          <w:b/>
          <w:lang w:val="vi-VN"/>
        </w:rPr>
      </w:pPr>
    </w:p>
    <w:p w14:paraId="2810660E" w14:textId="77777777" w:rsidR="000E5A03" w:rsidRDefault="000E5A03" w:rsidP="000E5A03">
      <w:pPr>
        <w:spacing w:after="0"/>
        <w:rPr>
          <w:rFonts w:ascii="Times New Roman" w:hAnsi="Times New Roman" w:cs="Times New Roman"/>
          <w:b/>
          <w:lang w:val="vi-VN"/>
        </w:rPr>
      </w:pPr>
    </w:p>
    <w:p w14:paraId="1827E0DC" w14:textId="77777777" w:rsidR="000E5A03" w:rsidRDefault="000E5A03" w:rsidP="000E5A03">
      <w:pPr>
        <w:spacing w:after="0"/>
        <w:rPr>
          <w:rFonts w:ascii="Times New Roman" w:hAnsi="Times New Roman" w:cs="Times New Roman"/>
          <w:b/>
          <w:lang w:val="vi-VN"/>
        </w:rPr>
      </w:pPr>
    </w:p>
    <w:p w14:paraId="4CEA0D1F" w14:textId="77777777" w:rsidR="000E5A03" w:rsidRDefault="000E5A03" w:rsidP="000E5A03">
      <w:pPr>
        <w:spacing w:after="0"/>
        <w:rPr>
          <w:rFonts w:ascii="Times New Roman" w:hAnsi="Times New Roman" w:cs="Times New Roman"/>
          <w:b/>
          <w:lang w:val="vi-VN"/>
        </w:rPr>
      </w:pPr>
    </w:p>
    <w:p w14:paraId="4A0636C0" w14:textId="77777777" w:rsidR="000E5A03" w:rsidRDefault="000E5A03" w:rsidP="000E5A03">
      <w:pPr>
        <w:spacing w:after="0"/>
        <w:rPr>
          <w:rFonts w:ascii="Times New Roman" w:hAnsi="Times New Roman" w:cs="Times New Roman"/>
          <w:b/>
          <w:lang w:val="vi-VN"/>
        </w:rPr>
      </w:pPr>
    </w:p>
    <w:p w14:paraId="6B6F5171" w14:textId="77777777" w:rsidR="000E5A03" w:rsidRDefault="000E5A03" w:rsidP="000E5A03">
      <w:pPr>
        <w:spacing w:after="0"/>
        <w:rPr>
          <w:rFonts w:ascii="Times New Roman" w:hAnsi="Times New Roman" w:cs="Times New Roman"/>
          <w:b/>
          <w:lang w:val="vi-VN"/>
        </w:rPr>
      </w:pPr>
    </w:p>
    <w:p w14:paraId="28945942" w14:textId="77777777" w:rsidR="000E5A03" w:rsidRDefault="000E5A03" w:rsidP="000E5A03">
      <w:pPr>
        <w:spacing w:after="0"/>
        <w:rPr>
          <w:rFonts w:ascii="Times New Roman" w:hAnsi="Times New Roman" w:cs="Times New Roman"/>
          <w:b/>
          <w:lang w:val="vi-VN"/>
        </w:rPr>
      </w:pPr>
    </w:p>
    <w:p w14:paraId="5E310088" w14:textId="77777777" w:rsidR="000E5A03" w:rsidRDefault="000E5A03" w:rsidP="000E5A03">
      <w:pPr>
        <w:spacing w:after="0"/>
        <w:rPr>
          <w:rFonts w:ascii="Times New Roman" w:hAnsi="Times New Roman" w:cs="Times New Roman"/>
          <w:b/>
          <w:lang w:val="vi-VN"/>
        </w:rPr>
      </w:pPr>
    </w:p>
    <w:p w14:paraId="18EE4D28" w14:textId="77777777" w:rsidR="000E5A03" w:rsidRDefault="000E5A03" w:rsidP="000E5A03">
      <w:pPr>
        <w:spacing w:after="0"/>
        <w:rPr>
          <w:rFonts w:ascii="Times New Roman" w:hAnsi="Times New Roman" w:cs="Times New Roman"/>
          <w:b/>
          <w:lang w:val="vi-VN"/>
        </w:rPr>
      </w:pPr>
    </w:p>
    <w:p w14:paraId="0912B2A7" w14:textId="77777777" w:rsidR="000E5A03" w:rsidRDefault="000E5A03" w:rsidP="000E5A03">
      <w:pPr>
        <w:spacing w:after="0"/>
        <w:rPr>
          <w:rFonts w:ascii="Times New Roman" w:hAnsi="Times New Roman" w:cs="Times New Roman"/>
          <w:b/>
          <w:lang w:val="vi-VN"/>
        </w:rPr>
      </w:pPr>
    </w:p>
    <w:p w14:paraId="2D5C7035" w14:textId="77777777" w:rsidR="000E5A03" w:rsidRDefault="000E5A03" w:rsidP="000E5A03">
      <w:pPr>
        <w:spacing w:after="0"/>
        <w:rPr>
          <w:rFonts w:ascii="Times New Roman" w:hAnsi="Times New Roman" w:cs="Times New Roman"/>
          <w:b/>
          <w:lang w:val="vi-VN"/>
        </w:rPr>
      </w:pPr>
    </w:p>
    <w:p w14:paraId="4E497C4B" w14:textId="77777777" w:rsidR="000E5A03" w:rsidRDefault="000E5A03" w:rsidP="000E5A03">
      <w:pPr>
        <w:spacing w:after="0"/>
        <w:rPr>
          <w:rFonts w:ascii="Times New Roman" w:hAnsi="Times New Roman" w:cs="Times New Roman"/>
          <w:b/>
          <w:lang w:val="vi-VN"/>
        </w:rPr>
      </w:pPr>
    </w:p>
    <w:p w14:paraId="74321752" w14:textId="77777777" w:rsidR="000E5A03" w:rsidRDefault="000E5A03" w:rsidP="000E5A03">
      <w:pPr>
        <w:spacing w:after="0"/>
        <w:rPr>
          <w:rFonts w:ascii="Times New Roman" w:hAnsi="Times New Roman" w:cs="Times New Roman"/>
          <w:b/>
          <w:lang w:val="vi-VN"/>
        </w:rPr>
      </w:pPr>
    </w:p>
    <w:p w14:paraId="40B588F8" w14:textId="77777777" w:rsidR="000E5A03" w:rsidRDefault="000E5A03" w:rsidP="000E5A03">
      <w:pPr>
        <w:spacing w:after="0"/>
        <w:rPr>
          <w:rFonts w:ascii="Times New Roman" w:hAnsi="Times New Roman" w:cs="Times New Roman"/>
          <w:b/>
          <w:lang w:val="vi-VN"/>
        </w:rPr>
      </w:pPr>
    </w:p>
    <w:p w14:paraId="0F546664" w14:textId="77777777" w:rsidR="000E5A03" w:rsidRDefault="000E5A03" w:rsidP="000E5A03">
      <w:pPr>
        <w:spacing w:after="0"/>
        <w:rPr>
          <w:rFonts w:ascii="Times New Roman" w:hAnsi="Times New Roman" w:cs="Times New Roman"/>
          <w:b/>
          <w:lang w:val="vi-VN"/>
        </w:rPr>
      </w:pPr>
    </w:p>
    <w:p w14:paraId="33E8CB11" w14:textId="77777777" w:rsidR="000E5A03" w:rsidRDefault="000E5A03" w:rsidP="000E5A03">
      <w:pPr>
        <w:spacing w:after="0"/>
        <w:rPr>
          <w:rFonts w:ascii="Times New Roman" w:hAnsi="Times New Roman" w:cs="Times New Roman"/>
          <w:b/>
          <w:lang w:val="vi-VN"/>
        </w:rPr>
      </w:pPr>
    </w:p>
    <w:p w14:paraId="04C3229F" w14:textId="77777777" w:rsidR="000E5A03" w:rsidRDefault="000E5A03" w:rsidP="000E5A03">
      <w:pPr>
        <w:spacing w:after="0"/>
        <w:rPr>
          <w:rFonts w:ascii="Times New Roman" w:hAnsi="Times New Roman" w:cs="Times New Roman"/>
          <w:b/>
          <w:lang w:val="vi-VN"/>
        </w:rPr>
      </w:pPr>
    </w:p>
    <w:p w14:paraId="4D13E043" w14:textId="77777777" w:rsidR="000E5A03" w:rsidRDefault="000E5A03" w:rsidP="000E5A03">
      <w:pPr>
        <w:spacing w:after="0"/>
        <w:rPr>
          <w:rFonts w:ascii="Times New Roman" w:hAnsi="Times New Roman" w:cs="Times New Roman"/>
          <w:b/>
          <w:lang w:val="vi-VN"/>
        </w:rPr>
      </w:pPr>
    </w:p>
    <w:p w14:paraId="0E8F5484" w14:textId="77777777" w:rsidR="000E5A03" w:rsidRDefault="000E5A03" w:rsidP="000E5A03">
      <w:pPr>
        <w:spacing w:after="0"/>
        <w:rPr>
          <w:rFonts w:ascii="Times New Roman" w:hAnsi="Times New Roman" w:cs="Times New Roman"/>
          <w:b/>
          <w:lang w:val="vi-VN"/>
        </w:rPr>
      </w:pPr>
    </w:p>
    <w:p w14:paraId="2BAA0E31" w14:textId="77777777" w:rsidR="000E5A03" w:rsidRDefault="000E5A03" w:rsidP="000E5A03">
      <w:pPr>
        <w:spacing w:after="0"/>
        <w:rPr>
          <w:rFonts w:ascii="Times New Roman" w:hAnsi="Times New Roman" w:cs="Times New Roman"/>
          <w:b/>
          <w:lang w:val="vi-VN"/>
        </w:rPr>
      </w:pPr>
    </w:p>
    <w:p w14:paraId="35EF3728" w14:textId="77777777" w:rsidR="000E5A03" w:rsidRDefault="000E5A03" w:rsidP="000E5A03">
      <w:pPr>
        <w:spacing w:after="0"/>
        <w:rPr>
          <w:rFonts w:ascii="Times New Roman" w:hAnsi="Times New Roman" w:cs="Times New Roman"/>
          <w:b/>
          <w:lang w:val="vi-VN"/>
        </w:rPr>
      </w:pPr>
    </w:p>
    <w:p w14:paraId="3523CCB4" w14:textId="77777777" w:rsidR="000E5A03" w:rsidRDefault="000E5A03" w:rsidP="000E5A03">
      <w:pPr>
        <w:spacing w:after="0"/>
        <w:rPr>
          <w:rFonts w:ascii="Times New Roman" w:hAnsi="Times New Roman" w:cs="Times New Roman"/>
          <w:b/>
          <w:lang w:val="vi-VN"/>
        </w:rPr>
      </w:pPr>
    </w:p>
    <w:p w14:paraId="3970E0B2" w14:textId="77777777" w:rsidR="000E5A03" w:rsidRDefault="000E5A03" w:rsidP="000E5A03">
      <w:pPr>
        <w:spacing w:after="0"/>
        <w:rPr>
          <w:rFonts w:ascii="Times New Roman" w:hAnsi="Times New Roman" w:cs="Times New Roman"/>
          <w:b/>
          <w:lang w:val="vi-VN"/>
        </w:rPr>
      </w:pPr>
    </w:p>
    <w:p w14:paraId="3A68D532" w14:textId="77777777" w:rsidR="000E5A03" w:rsidRDefault="000E5A03" w:rsidP="000E5A03">
      <w:pPr>
        <w:spacing w:after="0"/>
        <w:rPr>
          <w:rFonts w:ascii="Times New Roman" w:hAnsi="Times New Roman" w:cs="Times New Roman"/>
          <w:b/>
          <w:lang w:val="vi-VN"/>
        </w:rPr>
      </w:pPr>
    </w:p>
    <w:p w14:paraId="62C7B268" w14:textId="77777777" w:rsidR="007969F8" w:rsidRDefault="007969F8" w:rsidP="000E5A03">
      <w:pPr>
        <w:spacing w:after="0"/>
        <w:rPr>
          <w:rFonts w:ascii="Times New Roman" w:hAnsi="Times New Roman" w:cs="Times New Roman"/>
          <w:b/>
          <w:lang w:val="vi-VN"/>
        </w:rPr>
      </w:pPr>
    </w:p>
    <w:p w14:paraId="2214386B" w14:textId="77777777" w:rsidR="006D0149" w:rsidRDefault="006D0149" w:rsidP="000E5A03">
      <w:pPr>
        <w:spacing w:after="0"/>
        <w:rPr>
          <w:rFonts w:ascii="Times New Roman" w:hAnsi="Times New Roman" w:cs="Times New Roman"/>
          <w:b/>
          <w:lang w:val="vi-VN"/>
        </w:rPr>
      </w:pPr>
    </w:p>
    <w:p w14:paraId="7CC52547" w14:textId="77777777" w:rsidR="006D0149" w:rsidRDefault="006D0149" w:rsidP="000E5A03">
      <w:pPr>
        <w:spacing w:after="0"/>
        <w:rPr>
          <w:rFonts w:ascii="Times New Roman" w:hAnsi="Times New Roman" w:cs="Times New Roman"/>
          <w:b/>
          <w:lang w:val="vi-VN"/>
        </w:rPr>
      </w:pPr>
    </w:p>
    <w:p w14:paraId="32340EC7" w14:textId="77777777" w:rsidR="007969F8" w:rsidRDefault="007969F8" w:rsidP="000E5A03">
      <w:pPr>
        <w:spacing w:after="0"/>
        <w:rPr>
          <w:rFonts w:ascii="Times New Roman" w:hAnsi="Times New Roman" w:cs="Times New Roman"/>
          <w:b/>
          <w:lang w:val="vi-VN"/>
        </w:rPr>
      </w:pPr>
    </w:p>
    <w:p w14:paraId="1227B70C" w14:textId="77777777" w:rsidR="007969F8" w:rsidRDefault="007969F8" w:rsidP="000E5A03">
      <w:pPr>
        <w:spacing w:after="0"/>
        <w:rPr>
          <w:rFonts w:ascii="Times New Roman" w:hAnsi="Times New Roman" w:cs="Times New Roman"/>
          <w:b/>
          <w:lang w:val="vi-VN"/>
        </w:rPr>
      </w:pPr>
    </w:p>
    <w:p w14:paraId="18A5F72B" w14:textId="77777777" w:rsidR="000E5A03" w:rsidRDefault="000E5A03" w:rsidP="000E5A03">
      <w:pPr>
        <w:spacing w:after="0"/>
        <w:rPr>
          <w:rFonts w:ascii="Times New Roman" w:hAnsi="Times New Roman" w:cs="Times New Roman"/>
          <w:b/>
          <w:lang w:val="vi-VN"/>
        </w:rPr>
      </w:pPr>
    </w:p>
    <w:p w14:paraId="3207DBC1" w14:textId="77777777" w:rsidR="000E5A03" w:rsidRDefault="000E5A03" w:rsidP="000E5A03">
      <w:pPr>
        <w:spacing w:after="0"/>
        <w:rPr>
          <w:rFonts w:ascii="Times New Roman" w:hAnsi="Times New Roman" w:cs="Times New Roman"/>
          <w:b/>
          <w:lang w:val="vi-VN"/>
        </w:rPr>
      </w:pPr>
    </w:p>
    <w:p w14:paraId="72863841" w14:textId="77777777" w:rsidR="000E5A03" w:rsidRDefault="000E5A03" w:rsidP="000E5A03">
      <w:pPr>
        <w:spacing w:after="0"/>
        <w:rPr>
          <w:rFonts w:ascii="Times New Roman" w:hAnsi="Times New Roman" w:cs="Times New Roman"/>
          <w:b/>
          <w:lang w:val="vi-VN"/>
        </w:rPr>
      </w:pPr>
    </w:p>
    <w:p w14:paraId="2228F7D9" w14:textId="77777777" w:rsidR="000E5A03" w:rsidRPr="000E5A03" w:rsidRDefault="000E5A03" w:rsidP="000E5A03">
      <w:pPr>
        <w:spacing w:after="0"/>
        <w:rPr>
          <w:rFonts w:ascii="Times New Roman" w:hAnsi="Times New Roman" w:cs="Times New Roman"/>
          <w:b/>
          <w:lang w:val="vi-VN"/>
        </w:rPr>
      </w:pPr>
      <w:r w:rsidRPr="000E5A03">
        <w:rPr>
          <w:rFonts w:ascii="Times New Roman" w:hAnsi="Times New Roman" w:cs="Times New Roman"/>
          <w:b/>
          <w:lang w:val="vi-VN"/>
        </w:rPr>
        <w:t>UBND XÃ MƯỜNG TÙNG                              CỘNG HÒA XÃ HỘI CHỦ NGHĨA VIỆT NAM</w:t>
      </w:r>
    </w:p>
    <w:p w14:paraId="18B8F868" w14:textId="77777777" w:rsidR="000E5A03" w:rsidRPr="000E5A03" w:rsidRDefault="000E5A03" w:rsidP="000E5A03">
      <w:pPr>
        <w:tabs>
          <w:tab w:val="left" w:pos="4020"/>
        </w:tabs>
        <w:spacing w:after="0"/>
        <w:rPr>
          <w:rFonts w:ascii="Times New Roman" w:hAnsi="Times New Roman" w:cs="Times New Roman"/>
          <w:b/>
          <w:u w:val="single"/>
          <w:lang w:val="vi-VN"/>
        </w:rPr>
      </w:pPr>
      <w:r w:rsidRPr="000E5A03">
        <w:rPr>
          <w:rFonts w:ascii="Times New Roman" w:hAnsi="Times New Roman" w:cs="Times New Roman"/>
          <w:b/>
          <w:lang w:val="vi-VN"/>
        </w:rPr>
        <w:t>TRƯỜNG PTDTBT THCS HUỔI LÈNG</w:t>
      </w:r>
      <w:r w:rsidRPr="000E5A03">
        <w:rPr>
          <w:rFonts w:ascii="Times New Roman" w:hAnsi="Times New Roman" w:cs="Times New Roman"/>
          <w:b/>
          <w:lang w:val="vi-VN"/>
        </w:rPr>
        <w:tab/>
        <w:t xml:space="preserve">                       </w:t>
      </w:r>
      <w:r w:rsidRPr="000E5A03">
        <w:rPr>
          <w:rFonts w:ascii="Times New Roman" w:hAnsi="Times New Roman" w:cs="Times New Roman"/>
          <w:b/>
          <w:u w:val="single"/>
          <w:lang w:val="vi-VN"/>
        </w:rPr>
        <w:t>ĐỘC LẬP – TỰ DO – HẠNH PHÚC</w:t>
      </w:r>
    </w:p>
    <w:p w14:paraId="0B1E6695" w14:textId="77777777" w:rsidR="000E5A03" w:rsidRPr="000E5A03" w:rsidRDefault="000E5A03" w:rsidP="000E5A03">
      <w:pPr>
        <w:tabs>
          <w:tab w:val="left" w:pos="4020"/>
        </w:tabs>
        <w:rPr>
          <w:rFonts w:ascii="Times New Roman" w:hAnsi="Times New Roman" w:cs="Times New Roman"/>
          <w:b/>
          <w:u w:val="single"/>
          <w:lang w:val="vi-VN"/>
        </w:rPr>
      </w:pPr>
    </w:p>
    <w:p w14:paraId="28520978" w14:textId="77777777" w:rsidR="000E5A03" w:rsidRPr="000E5A03" w:rsidRDefault="000E5A03" w:rsidP="000E5A03">
      <w:pPr>
        <w:tabs>
          <w:tab w:val="left" w:pos="4020"/>
        </w:tabs>
        <w:spacing w:line="240" w:lineRule="auto"/>
        <w:jc w:val="center"/>
        <w:rPr>
          <w:rFonts w:ascii="Times New Roman" w:hAnsi="Times New Roman" w:cs="Times New Roman"/>
          <w:b/>
          <w:sz w:val="32"/>
          <w:lang w:val="vi-VN"/>
        </w:rPr>
      </w:pPr>
      <w:r w:rsidRPr="000E5A03">
        <w:rPr>
          <w:rFonts w:ascii="Times New Roman" w:hAnsi="Times New Roman" w:cs="Times New Roman"/>
          <w:b/>
          <w:sz w:val="32"/>
          <w:lang w:val="vi-VN"/>
        </w:rPr>
        <w:t>BIỂU 2: THU – CHI TÀI CHÍNH</w:t>
      </w:r>
    </w:p>
    <w:p w14:paraId="6E4201EE" w14:textId="77777777" w:rsidR="000E5A03" w:rsidRPr="000E5A03" w:rsidRDefault="000E5A03" w:rsidP="000E5A03">
      <w:pPr>
        <w:tabs>
          <w:tab w:val="left" w:pos="4020"/>
        </w:tabs>
        <w:spacing w:line="240" w:lineRule="auto"/>
        <w:jc w:val="center"/>
        <w:rPr>
          <w:rFonts w:ascii="Times New Roman" w:hAnsi="Times New Roman" w:cs="Times New Roman"/>
          <w:i/>
          <w:sz w:val="24"/>
          <w:lang w:val="vi-VN"/>
        </w:rPr>
      </w:pPr>
      <w:r w:rsidRPr="000E5A03">
        <w:rPr>
          <w:rFonts w:ascii="Times New Roman" w:hAnsi="Times New Roman" w:cs="Times New Roman"/>
          <w:i/>
          <w:sz w:val="24"/>
          <w:lang w:val="vi-VN"/>
        </w:rPr>
        <w:t>( Nội dung công khai theo Điều 5, Thông tư 09/2024/TT-BGDDT, ngày 03/6/2024)</w:t>
      </w:r>
    </w:p>
    <w:p w14:paraId="7550F048" w14:textId="77777777" w:rsidR="000E5A03" w:rsidRPr="002343FC" w:rsidRDefault="002343FC" w:rsidP="002343FC">
      <w:pPr>
        <w:tabs>
          <w:tab w:val="left" w:pos="4020"/>
        </w:tabs>
        <w:spacing w:line="240" w:lineRule="auto"/>
        <w:rPr>
          <w:rFonts w:ascii="Times New Roman" w:hAnsi="Times New Roman" w:cs="Times New Roman"/>
          <w:b/>
          <w:sz w:val="28"/>
          <w:lang w:val="vi-VN"/>
        </w:rPr>
      </w:pPr>
      <w:r w:rsidRPr="007969F8">
        <w:rPr>
          <w:rFonts w:ascii="Times New Roman" w:hAnsi="Times New Roman" w:cs="Times New Roman"/>
          <w:b/>
          <w:sz w:val="28"/>
          <w:lang w:val="vi-VN"/>
        </w:rPr>
        <w:t>1.</w:t>
      </w:r>
      <w:r w:rsidR="000E5A03" w:rsidRPr="002343FC">
        <w:rPr>
          <w:rFonts w:ascii="Times New Roman" w:hAnsi="Times New Roman" w:cs="Times New Roman"/>
          <w:b/>
          <w:sz w:val="28"/>
          <w:lang w:val="vi-VN"/>
        </w:rPr>
        <w:t xml:space="preserve">Tình hình tài chính từ tháng </w:t>
      </w:r>
      <w:r w:rsidR="006714BB" w:rsidRPr="002343FC">
        <w:rPr>
          <w:rFonts w:ascii="Times New Roman" w:hAnsi="Times New Roman" w:cs="Times New Roman"/>
          <w:b/>
          <w:sz w:val="28"/>
          <w:lang w:val="vi-VN"/>
        </w:rPr>
        <w:t>7</w:t>
      </w:r>
      <w:r w:rsidR="000E5A03" w:rsidRPr="002343FC">
        <w:rPr>
          <w:rFonts w:ascii="Times New Roman" w:hAnsi="Times New Roman" w:cs="Times New Roman"/>
          <w:b/>
          <w:sz w:val="28"/>
          <w:lang w:val="vi-VN"/>
        </w:rPr>
        <w:t xml:space="preserve">/2025 đến tháng </w:t>
      </w:r>
      <w:r w:rsidR="006714BB" w:rsidRPr="007969F8">
        <w:rPr>
          <w:rFonts w:ascii="Times New Roman" w:hAnsi="Times New Roman" w:cs="Times New Roman"/>
          <w:b/>
          <w:sz w:val="28"/>
          <w:lang w:val="vi-VN"/>
        </w:rPr>
        <w:t>12</w:t>
      </w:r>
      <w:r w:rsidR="000E5A03" w:rsidRPr="002343FC">
        <w:rPr>
          <w:rFonts w:ascii="Times New Roman" w:hAnsi="Times New Roman" w:cs="Times New Roman"/>
          <w:b/>
          <w:sz w:val="28"/>
          <w:lang w:val="vi-VN"/>
        </w:rPr>
        <w:t>/2025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6520"/>
        <w:gridCol w:w="1984"/>
      </w:tblGrid>
      <w:tr w:rsidR="000E5A03" w:rsidRPr="008C548B" w14:paraId="195D3575" w14:textId="77777777" w:rsidTr="001E6FB7">
        <w:trPr>
          <w:trHeight w:val="637"/>
        </w:trPr>
        <w:tc>
          <w:tcPr>
            <w:tcW w:w="846" w:type="dxa"/>
            <w:vAlign w:val="center"/>
          </w:tcPr>
          <w:p w14:paraId="3D1EFEDB" w14:textId="77777777" w:rsidR="000E5A03" w:rsidRPr="008C548B" w:rsidRDefault="000E5A03" w:rsidP="001E6FB7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548B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6520" w:type="dxa"/>
            <w:vAlign w:val="center"/>
          </w:tcPr>
          <w:p w14:paraId="6923E568" w14:textId="77777777" w:rsidR="000E5A03" w:rsidRPr="008C548B" w:rsidRDefault="000E5A03" w:rsidP="001E6FB7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548B">
              <w:rPr>
                <w:rFonts w:ascii="Times New Roman" w:hAnsi="Times New Roman" w:cs="Times New Roman"/>
                <w:b/>
                <w:sz w:val="28"/>
                <w:szCs w:val="28"/>
              </w:rPr>
              <w:t>Nội dung chi</w:t>
            </w:r>
          </w:p>
        </w:tc>
        <w:tc>
          <w:tcPr>
            <w:tcW w:w="1984" w:type="dxa"/>
            <w:vAlign w:val="center"/>
          </w:tcPr>
          <w:p w14:paraId="2124BC6C" w14:textId="77777777" w:rsidR="000E5A03" w:rsidRPr="00F12E57" w:rsidRDefault="000E5A03" w:rsidP="001E6FB7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Tổng số</w:t>
            </w:r>
          </w:p>
        </w:tc>
      </w:tr>
      <w:tr w:rsidR="000E5A03" w:rsidRPr="008C548B" w14:paraId="697E627E" w14:textId="77777777" w:rsidTr="001E6FB7">
        <w:tc>
          <w:tcPr>
            <w:tcW w:w="846" w:type="dxa"/>
          </w:tcPr>
          <w:p w14:paraId="27D88227" w14:textId="77777777" w:rsidR="000E5A03" w:rsidRPr="008C548B" w:rsidRDefault="000E5A03" w:rsidP="001E6FB7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4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0" w:type="dxa"/>
          </w:tcPr>
          <w:p w14:paraId="3805D1EF" w14:textId="77777777" w:rsidR="000E5A03" w:rsidRPr="008C548B" w:rsidRDefault="000E5A03" w:rsidP="001E6FB7">
            <w:pPr>
              <w:tabs>
                <w:tab w:val="left" w:pos="40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C548B">
              <w:rPr>
                <w:rFonts w:ascii="Times New Roman" w:hAnsi="Times New Roman" w:cs="Times New Roman"/>
                <w:sz w:val="28"/>
                <w:szCs w:val="28"/>
              </w:rPr>
              <w:t>Tiền lương</w:t>
            </w:r>
          </w:p>
        </w:tc>
        <w:tc>
          <w:tcPr>
            <w:tcW w:w="1984" w:type="dxa"/>
            <w:vAlign w:val="center"/>
          </w:tcPr>
          <w:p w14:paraId="52538767" w14:textId="77777777" w:rsidR="000E5A03" w:rsidRPr="008C548B" w:rsidRDefault="000E5A03" w:rsidP="001E6FB7">
            <w:pPr>
              <w:tabs>
                <w:tab w:val="left" w:pos="402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C548B">
              <w:rPr>
                <w:rFonts w:ascii="Times New Roman" w:hAnsi="Times New Roman" w:cs="Times New Roman"/>
                <w:sz w:val="28"/>
                <w:szCs w:val="28"/>
              </w:rPr>
              <w:t>1. 495.524.504</w:t>
            </w:r>
          </w:p>
        </w:tc>
      </w:tr>
      <w:tr w:rsidR="000E5A03" w:rsidRPr="008C548B" w14:paraId="58FD7ED7" w14:textId="77777777" w:rsidTr="001E6FB7">
        <w:tc>
          <w:tcPr>
            <w:tcW w:w="846" w:type="dxa"/>
          </w:tcPr>
          <w:p w14:paraId="30956114" w14:textId="77777777" w:rsidR="000E5A03" w:rsidRPr="008C548B" w:rsidRDefault="000E5A03" w:rsidP="001E6FB7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4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0" w:type="dxa"/>
          </w:tcPr>
          <w:p w14:paraId="6DBA05EB" w14:textId="77777777" w:rsidR="000E5A03" w:rsidRPr="008C548B" w:rsidRDefault="000E5A03" w:rsidP="001E6FB7">
            <w:pPr>
              <w:tabs>
                <w:tab w:val="left" w:pos="40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C548B">
              <w:rPr>
                <w:rFonts w:ascii="Times New Roman" w:hAnsi="Times New Roman" w:cs="Times New Roman"/>
                <w:sz w:val="28"/>
                <w:szCs w:val="28"/>
              </w:rPr>
              <w:t>Tiền công trả cho vị trí lao động thường xuyên theo hợp đồng</w:t>
            </w:r>
          </w:p>
        </w:tc>
        <w:tc>
          <w:tcPr>
            <w:tcW w:w="1984" w:type="dxa"/>
            <w:vAlign w:val="center"/>
          </w:tcPr>
          <w:p w14:paraId="1481F76B" w14:textId="77777777" w:rsidR="000E5A03" w:rsidRPr="008C548B" w:rsidRDefault="000E5A03" w:rsidP="001E6FB7">
            <w:pPr>
              <w:tabs>
                <w:tab w:val="left" w:pos="402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C548B">
              <w:rPr>
                <w:rFonts w:ascii="Times New Roman" w:hAnsi="Times New Roman" w:cs="Times New Roman"/>
                <w:sz w:val="28"/>
                <w:szCs w:val="28"/>
              </w:rPr>
              <w:t>20.700.000</w:t>
            </w:r>
          </w:p>
        </w:tc>
      </w:tr>
      <w:tr w:rsidR="000E5A03" w:rsidRPr="008C548B" w14:paraId="48BBAE42" w14:textId="77777777" w:rsidTr="001E6FB7">
        <w:tc>
          <w:tcPr>
            <w:tcW w:w="846" w:type="dxa"/>
          </w:tcPr>
          <w:p w14:paraId="0FF7D613" w14:textId="77777777" w:rsidR="000E5A03" w:rsidRPr="008C548B" w:rsidRDefault="000E5A03" w:rsidP="001E6FB7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4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20" w:type="dxa"/>
          </w:tcPr>
          <w:p w14:paraId="31DC53D2" w14:textId="77777777" w:rsidR="000E5A03" w:rsidRPr="008C548B" w:rsidRDefault="000E5A03" w:rsidP="001E6FB7">
            <w:pPr>
              <w:tabs>
                <w:tab w:val="left" w:pos="40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C548B">
              <w:rPr>
                <w:rFonts w:ascii="Times New Roman" w:hAnsi="Times New Roman" w:cs="Times New Roman"/>
                <w:sz w:val="28"/>
                <w:szCs w:val="28"/>
              </w:rPr>
              <w:t>Phụ cấp lương</w:t>
            </w:r>
          </w:p>
        </w:tc>
        <w:tc>
          <w:tcPr>
            <w:tcW w:w="1984" w:type="dxa"/>
            <w:vAlign w:val="center"/>
          </w:tcPr>
          <w:p w14:paraId="6C886C9D" w14:textId="77777777" w:rsidR="000E5A03" w:rsidRPr="008C548B" w:rsidRDefault="000E5A03" w:rsidP="001E6FB7">
            <w:pPr>
              <w:tabs>
                <w:tab w:val="left" w:pos="402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C548B">
              <w:rPr>
                <w:rFonts w:ascii="Times New Roman" w:hAnsi="Times New Roman" w:cs="Times New Roman"/>
                <w:sz w:val="28"/>
                <w:szCs w:val="28"/>
              </w:rPr>
              <w:t>2. 002.394.130</w:t>
            </w:r>
          </w:p>
        </w:tc>
      </w:tr>
      <w:tr w:rsidR="000E5A03" w:rsidRPr="008C548B" w14:paraId="0EACFF63" w14:textId="77777777" w:rsidTr="001E6FB7">
        <w:tc>
          <w:tcPr>
            <w:tcW w:w="846" w:type="dxa"/>
          </w:tcPr>
          <w:p w14:paraId="6318F11E" w14:textId="77777777" w:rsidR="000E5A03" w:rsidRPr="008C548B" w:rsidRDefault="000E5A03" w:rsidP="001E6FB7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4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20" w:type="dxa"/>
          </w:tcPr>
          <w:p w14:paraId="4EE6EF41" w14:textId="77777777" w:rsidR="000E5A03" w:rsidRPr="008C548B" w:rsidRDefault="000E5A03" w:rsidP="001E6FB7">
            <w:pPr>
              <w:tabs>
                <w:tab w:val="left" w:pos="40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C548B">
              <w:rPr>
                <w:rFonts w:ascii="Times New Roman" w:hAnsi="Times New Roman" w:cs="Times New Roman"/>
                <w:sz w:val="28"/>
                <w:szCs w:val="28"/>
              </w:rPr>
              <w:t>Phúc lợi tập thể</w:t>
            </w:r>
          </w:p>
        </w:tc>
        <w:tc>
          <w:tcPr>
            <w:tcW w:w="1984" w:type="dxa"/>
            <w:vAlign w:val="center"/>
          </w:tcPr>
          <w:p w14:paraId="0C7564E9" w14:textId="77777777" w:rsidR="000E5A03" w:rsidRPr="008C548B" w:rsidRDefault="000E5A03" w:rsidP="001E6FB7">
            <w:pPr>
              <w:tabs>
                <w:tab w:val="left" w:pos="402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E5A03" w:rsidRPr="008C548B" w14:paraId="01855B53" w14:textId="77777777" w:rsidTr="001E6FB7">
        <w:tc>
          <w:tcPr>
            <w:tcW w:w="846" w:type="dxa"/>
          </w:tcPr>
          <w:p w14:paraId="1DCE2A0C" w14:textId="77777777" w:rsidR="000E5A03" w:rsidRPr="008C548B" w:rsidRDefault="000E5A03" w:rsidP="001E6FB7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4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20" w:type="dxa"/>
          </w:tcPr>
          <w:p w14:paraId="092FC0DD" w14:textId="77777777" w:rsidR="000E5A03" w:rsidRPr="008C548B" w:rsidRDefault="000E5A03" w:rsidP="001E6FB7">
            <w:pPr>
              <w:tabs>
                <w:tab w:val="left" w:pos="40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C548B">
              <w:rPr>
                <w:rFonts w:ascii="Times New Roman" w:hAnsi="Times New Roman" w:cs="Times New Roman"/>
                <w:sz w:val="28"/>
                <w:szCs w:val="28"/>
              </w:rPr>
              <w:t>Các khoản đóng góp</w:t>
            </w:r>
          </w:p>
        </w:tc>
        <w:tc>
          <w:tcPr>
            <w:tcW w:w="1984" w:type="dxa"/>
            <w:vAlign w:val="center"/>
          </w:tcPr>
          <w:p w14:paraId="0806A219" w14:textId="77777777" w:rsidR="000E5A03" w:rsidRPr="008C548B" w:rsidRDefault="000E5A03" w:rsidP="001E6FB7">
            <w:pPr>
              <w:tabs>
                <w:tab w:val="left" w:pos="402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C548B">
              <w:rPr>
                <w:rFonts w:ascii="Times New Roman" w:hAnsi="Times New Roman" w:cs="Times New Roman"/>
                <w:sz w:val="28"/>
                <w:szCs w:val="28"/>
              </w:rPr>
              <w:t>424. 385.448</w:t>
            </w:r>
          </w:p>
        </w:tc>
      </w:tr>
      <w:tr w:rsidR="000E5A03" w:rsidRPr="008C548B" w14:paraId="5CD5C038" w14:textId="77777777" w:rsidTr="001E6FB7">
        <w:tc>
          <w:tcPr>
            <w:tcW w:w="846" w:type="dxa"/>
          </w:tcPr>
          <w:p w14:paraId="740D2224" w14:textId="77777777" w:rsidR="000E5A03" w:rsidRPr="008C548B" w:rsidRDefault="000E5A03" w:rsidP="001E6FB7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4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20" w:type="dxa"/>
          </w:tcPr>
          <w:p w14:paraId="36E3B89D" w14:textId="77777777" w:rsidR="000E5A03" w:rsidRPr="008C548B" w:rsidRDefault="000E5A03" w:rsidP="001E6FB7">
            <w:pPr>
              <w:tabs>
                <w:tab w:val="left" w:pos="40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C548B">
              <w:rPr>
                <w:rFonts w:ascii="Times New Roman" w:hAnsi="Times New Roman" w:cs="Times New Roman"/>
                <w:sz w:val="28"/>
                <w:szCs w:val="28"/>
              </w:rPr>
              <w:t>Các khoản thanh toán cho cá nhân</w:t>
            </w:r>
          </w:p>
        </w:tc>
        <w:tc>
          <w:tcPr>
            <w:tcW w:w="1984" w:type="dxa"/>
            <w:vAlign w:val="center"/>
          </w:tcPr>
          <w:p w14:paraId="592E35E0" w14:textId="77777777" w:rsidR="000E5A03" w:rsidRPr="008C548B" w:rsidRDefault="000E5A03" w:rsidP="001E6FB7">
            <w:pPr>
              <w:tabs>
                <w:tab w:val="left" w:pos="402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C548B">
              <w:rPr>
                <w:rFonts w:ascii="Times New Roman" w:hAnsi="Times New Roman" w:cs="Times New Roman"/>
                <w:sz w:val="28"/>
                <w:szCs w:val="28"/>
              </w:rPr>
              <w:t>14.742.000</w:t>
            </w:r>
          </w:p>
        </w:tc>
      </w:tr>
      <w:tr w:rsidR="000E5A03" w:rsidRPr="008C548B" w14:paraId="1730A820" w14:textId="77777777" w:rsidTr="001E6FB7">
        <w:tc>
          <w:tcPr>
            <w:tcW w:w="846" w:type="dxa"/>
          </w:tcPr>
          <w:p w14:paraId="0F3C0920" w14:textId="77777777" w:rsidR="000E5A03" w:rsidRPr="008C548B" w:rsidRDefault="000E5A03" w:rsidP="001E6FB7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48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20" w:type="dxa"/>
          </w:tcPr>
          <w:p w14:paraId="0D36CFDE" w14:textId="77777777" w:rsidR="000E5A03" w:rsidRPr="008C548B" w:rsidRDefault="000E5A03" w:rsidP="001E6FB7">
            <w:pPr>
              <w:tabs>
                <w:tab w:val="left" w:pos="40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C548B">
              <w:rPr>
                <w:rFonts w:ascii="Times New Roman" w:hAnsi="Times New Roman" w:cs="Times New Roman"/>
                <w:sz w:val="28"/>
                <w:szCs w:val="28"/>
              </w:rPr>
              <w:t>Thanh toán dịch vụ công cộng</w:t>
            </w:r>
          </w:p>
        </w:tc>
        <w:tc>
          <w:tcPr>
            <w:tcW w:w="1984" w:type="dxa"/>
            <w:vAlign w:val="center"/>
          </w:tcPr>
          <w:p w14:paraId="0AD136D1" w14:textId="77777777" w:rsidR="000E5A03" w:rsidRPr="008C548B" w:rsidRDefault="000E5A03" w:rsidP="001E6FB7">
            <w:pPr>
              <w:tabs>
                <w:tab w:val="left" w:pos="402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C548B">
              <w:rPr>
                <w:rFonts w:ascii="Times New Roman" w:hAnsi="Times New Roman" w:cs="Times New Roman"/>
                <w:sz w:val="28"/>
                <w:szCs w:val="28"/>
              </w:rPr>
              <w:t>6. 335.907</w:t>
            </w:r>
          </w:p>
        </w:tc>
      </w:tr>
      <w:tr w:rsidR="000E5A03" w:rsidRPr="008C548B" w14:paraId="0ABD270A" w14:textId="77777777" w:rsidTr="001E6FB7">
        <w:tc>
          <w:tcPr>
            <w:tcW w:w="846" w:type="dxa"/>
          </w:tcPr>
          <w:p w14:paraId="40AE8FF1" w14:textId="77777777" w:rsidR="000E5A03" w:rsidRPr="008C548B" w:rsidRDefault="000E5A03" w:rsidP="001E6FB7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48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20" w:type="dxa"/>
          </w:tcPr>
          <w:p w14:paraId="03D4F2DC" w14:textId="77777777" w:rsidR="000E5A03" w:rsidRPr="008C548B" w:rsidRDefault="000E5A03" w:rsidP="001E6FB7">
            <w:pPr>
              <w:tabs>
                <w:tab w:val="left" w:pos="40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C548B">
              <w:rPr>
                <w:rFonts w:ascii="Times New Roman" w:hAnsi="Times New Roman" w:cs="Times New Roman"/>
                <w:sz w:val="28"/>
                <w:szCs w:val="28"/>
              </w:rPr>
              <w:t>Vật tư văn phòng</w:t>
            </w:r>
          </w:p>
        </w:tc>
        <w:tc>
          <w:tcPr>
            <w:tcW w:w="1984" w:type="dxa"/>
            <w:vAlign w:val="center"/>
          </w:tcPr>
          <w:p w14:paraId="1B75A164" w14:textId="77777777" w:rsidR="000E5A03" w:rsidRPr="008C548B" w:rsidRDefault="000E5A03" w:rsidP="001E6FB7">
            <w:pPr>
              <w:tabs>
                <w:tab w:val="left" w:pos="402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C548B">
              <w:rPr>
                <w:rFonts w:ascii="Times New Roman" w:hAnsi="Times New Roman" w:cs="Times New Roman"/>
                <w:sz w:val="28"/>
                <w:szCs w:val="28"/>
              </w:rPr>
              <w:t>25.470.400</w:t>
            </w:r>
          </w:p>
        </w:tc>
      </w:tr>
      <w:tr w:rsidR="000E5A03" w:rsidRPr="008C548B" w14:paraId="542BFD77" w14:textId="77777777" w:rsidTr="001E6FB7">
        <w:tc>
          <w:tcPr>
            <w:tcW w:w="846" w:type="dxa"/>
          </w:tcPr>
          <w:p w14:paraId="158F5678" w14:textId="77777777" w:rsidR="000E5A03" w:rsidRPr="008C548B" w:rsidRDefault="000E5A03" w:rsidP="001E6FB7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48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20" w:type="dxa"/>
          </w:tcPr>
          <w:p w14:paraId="36F4F709" w14:textId="77777777" w:rsidR="000E5A03" w:rsidRPr="008C548B" w:rsidRDefault="000E5A03" w:rsidP="001E6FB7">
            <w:pPr>
              <w:tabs>
                <w:tab w:val="left" w:pos="40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C548B">
              <w:rPr>
                <w:rFonts w:ascii="Times New Roman" w:hAnsi="Times New Roman" w:cs="Times New Roman"/>
                <w:sz w:val="28"/>
                <w:szCs w:val="28"/>
              </w:rPr>
              <w:t>Thông tin, tuyên truyền, liên lạc</w:t>
            </w:r>
          </w:p>
        </w:tc>
        <w:tc>
          <w:tcPr>
            <w:tcW w:w="1984" w:type="dxa"/>
            <w:vAlign w:val="center"/>
          </w:tcPr>
          <w:p w14:paraId="6EB5EC02" w14:textId="77777777" w:rsidR="000E5A03" w:rsidRPr="008C548B" w:rsidRDefault="000E5A03" w:rsidP="001E6FB7">
            <w:pPr>
              <w:tabs>
                <w:tab w:val="left" w:pos="402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C548B">
              <w:rPr>
                <w:rFonts w:ascii="Times New Roman" w:hAnsi="Times New Roman" w:cs="Times New Roman"/>
                <w:sz w:val="28"/>
                <w:szCs w:val="28"/>
              </w:rPr>
              <w:t>3. 430.875</w:t>
            </w:r>
          </w:p>
        </w:tc>
      </w:tr>
      <w:tr w:rsidR="000E5A03" w:rsidRPr="008C548B" w14:paraId="051743F5" w14:textId="77777777" w:rsidTr="001E6FB7">
        <w:tc>
          <w:tcPr>
            <w:tcW w:w="846" w:type="dxa"/>
          </w:tcPr>
          <w:p w14:paraId="36A79812" w14:textId="77777777" w:rsidR="000E5A03" w:rsidRPr="008C548B" w:rsidRDefault="000E5A03" w:rsidP="001E6FB7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48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20" w:type="dxa"/>
          </w:tcPr>
          <w:p w14:paraId="5681BC36" w14:textId="77777777" w:rsidR="000E5A03" w:rsidRPr="008C548B" w:rsidRDefault="000E5A03" w:rsidP="001E6FB7">
            <w:pPr>
              <w:tabs>
                <w:tab w:val="left" w:pos="40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C548B">
              <w:rPr>
                <w:rFonts w:ascii="Times New Roman" w:hAnsi="Times New Roman" w:cs="Times New Roman"/>
                <w:sz w:val="28"/>
                <w:szCs w:val="28"/>
              </w:rPr>
              <w:t>Công tác phí</w:t>
            </w:r>
          </w:p>
        </w:tc>
        <w:tc>
          <w:tcPr>
            <w:tcW w:w="1984" w:type="dxa"/>
            <w:vAlign w:val="center"/>
          </w:tcPr>
          <w:p w14:paraId="4A1E3D02" w14:textId="77777777" w:rsidR="000E5A03" w:rsidRPr="008C548B" w:rsidRDefault="000E5A03" w:rsidP="001E6FB7">
            <w:pPr>
              <w:tabs>
                <w:tab w:val="left" w:pos="402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C548B">
              <w:rPr>
                <w:rFonts w:ascii="Times New Roman" w:hAnsi="Times New Roman" w:cs="Times New Roman"/>
                <w:sz w:val="28"/>
                <w:szCs w:val="28"/>
              </w:rPr>
              <w:t>35.215.000</w:t>
            </w:r>
          </w:p>
        </w:tc>
      </w:tr>
      <w:tr w:rsidR="000E5A03" w:rsidRPr="008C548B" w14:paraId="789D34F4" w14:textId="77777777" w:rsidTr="001E6FB7">
        <w:tc>
          <w:tcPr>
            <w:tcW w:w="846" w:type="dxa"/>
          </w:tcPr>
          <w:p w14:paraId="6896B364" w14:textId="77777777" w:rsidR="000E5A03" w:rsidRPr="008C548B" w:rsidRDefault="000E5A03" w:rsidP="001E6FB7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48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520" w:type="dxa"/>
          </w:tcPr>
          <w:p w14:paraId="786CF5AA" w14:textId="77777777" w:rsidR="000E5A03" w:rsidRPr="008C548B" w:rsidRDefault="000E5A03" w:rsidP="001E6FB7">
            <w:pPr>
              <w:tabs>
                <w:tab w:val="left" w:pos="40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C548B">
              <w:rPr>
                <w:rFonts w:ascii="Times New Roman" w:hAnsi="Times New Roman" w:cs="Times New Roman"/>
                <w:sz w:val="28"/>
                <w:szCs w:val="28"/>
              </w:rPr>
              <w:t>Chi phí thuê, mướn</w:t>
            </w:r>
          </w:p>
        </w:tc>
        <w:tc>
          <w:tcPr>
            <w:tcW w:w="1984" w:type="dxa"/>
            <w:vAlign w:val="center"/>
          </w:tcPr>
          <w:p w14:paraId="07198202" w14:textId="77777777" w:rsidR="000E5A03" w:rsidRPr="008C548B" w:rsidRDefault="000E5A03" w:rsidP="001E6FB7">
            <w:pPr>
              <w:tabs>
                <w:tab w:val="left" w:pos="402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C548B">
              <w:rPr>
                <w:rFonts w:ascii="Times New Roman" w:hAnsi="Times New Roman" w:cs="Times New Roman"/>
                <w:sz w:val="28"/>
                <w:szCs w:val="28"/>
              </w:rPr>
              <w:t>5.000.000</w:t>
            </w:r>
          </w:p>
        </w:tc>
      </w:tr>
      <w:tr w:rsidR="000E5A03" w:rsidRPr="008C548B" w14:paraId="4BA0DB52" w14:textId="77777777" w:rsidTr="001E6FB7">
        <w:tc>
          <w:tcPr>
            <w:tcW w:w="846" w:type="dxa"/>
          </w:tcPr>
          <w:p w14:paraId="4205779E" w14:textId="77777777" w:rsidR="000E5A03" w:rsidRPr="008C548B" w:rsidRDefault="000E5A03" w:rsidP="001E6FB7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48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520" w:type="dxa"/>
          </w:tcPr>
          <w:p w14:paraId="66CAAF5A" w14:textId="77777777" w:rsidR="000E5A03" w:rsidRPr="008C548B" w:rsidRDefault="000E5A03" w:rsidP="001E6FB7">
            <w:pPr>
              <w:tabs>
                <w:tab w:val="left" w:pos="40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C548B">
              <w:rPr>
                <w:rFonts w:ascii="Times New Roman" w:hAnsi="Times New Roman" w:cs="Times New Roman"/>
                <w:sz w:val="28"/>
                <w:szCs w:val="28"/>
              </w:rPr>
              <w:t>Sửa chữa, duy trì tài sản phục vụ công tác chuyên môn và các công trình cơ sở hạ tầng</w:t>
            </w:r>
          </w:p>
        </w:tc>
        <w:tc>
          <w:tcPr>
            <w:tcW w:w="1984" w:type="dxa"/>
            <w:vAlign w:val="center"/>
          </w:tcPr>
          <w:p w14:paraId="08B6106D" w14:textId="77777777" w:rsidR="000E5A03" w:rsidRPr="008C548B" w:rsidRDefault="000E5A03" w:rsidP="001E6FB7">
            <w:pPr>
              <w:tabs>
                <w:tab w:val="left" w:pos="402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C548B">
              <w:rPr>
                <w:rFonts w:ascii="Times New Roman" w:hAnsi="Times New Roman" w:cs="Times New Roman"/>
                <w:sz w:val="28"/>
                <w:szCs w:val="28"/>
              </w:rPr>
              <w:t>103. 063.900</w:t>
            </w:r>
          </w:p>
        </w:tc>
      </w:tr>
      <w:tr w:rsidR="000E5A03" w:rsidRPr="008C548B" w14:paraId="50B84926" w14:textId="77777777" w:rsidTr="001E6FB7">
        <w:tc>
          <w:tcPr>
            <w:tcW w:w="846" w:type="dxa"/>
          </w:tcPr>
          <w:p w14:paraId="750ABBB1" w14:textId="77777777" w:rsidR="000E5A03" w:rsidRPr="008C548B" w:rsidRDefault="000E5A03" w:rsidP="001E6FB7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48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520" w:type="dxa"/>
          </w:tcPr>
          <w:p w14:paraId="37CF6C83" w14:textId="77777777" w:rsidR="000E5A03" w:rsidRPr="008C548B" w:rsidRDefault="000E5A03" w:rsidP="001E6FB7">
            <w:pPr>
              <w:tabs>
                <w:tab w:val="left" w:pos="40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C548B">
              <w:rPr>
                <w:rFonts w:ascii="Times New Roman" w:hAnsi="Times New Roman" w:cs="Times New Roman"/>
                <w:sz w:val="28"/>
                <w:szCs w:val="28"/>
              </w:rPr>
              <w:t>Mua sắm tài sản phục vụ chuyên môn</w:t>
            </w:r>
          </w:p>
        </w:tc>
        <w:tc>
          <w:tcPr>
            <w:tcW w:w="1984" w:type="dxa"/>
            <w:vAlign w:val="center"/>
          </w:tcPr>
          <w:p w14:paraId="2B82B721" w14:textId="77777777" w:rsidR="000E5A03" w:rsidRPr="008C548B" w:rsidRDefault="000E5A03" w:rsidP="001E6FB7">
            <w:pPr>
              <w:tabs>
                <w:tab w:val="left" w:pos="402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514.992.972</w:t>
            </w:r>
          </w:p>
        </w:tc>
      </w:tr>
      <w:tr w:rsidR="000E5A03" w:rsidRPr="008C548B" w14:paraId="1D3F8238" w14:textId="77777777" w:rsidTr="001E6FB7">
        <w:tc>
          <w:tcPr>
            <w:tcW w:w="846" w:type="dxa"/>
          </w:tcPr>
          <w:p w14:paraId="48DB20AE" w14:textId="77777777" w:rsidR="000E5A03" w:rsidRPr="008C548B" w:rsidRDefault="000E5A03" w:rsidP="001E6FB7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48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520" w:type="dxa"/>
          </w:tcPr>
          <w:p w14:paraId="19817FF1" w14:textId="77777777" w:rsidR="000E5A03" w:rsidRPr="008C548B" w:rsidRDefault="000E5A03" w:rsidP="001E6FB7">
            <w:pPr>
              <w:tabs>
                <w:tab w:val="left" w:pos="40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C548B">
              <w:rPr>
                <w:rFonts w:ascii="Times New Roman" w:hAnsi="Times New Roman" w:cs="Times New Roman"/>
                <w:sz w:val="28"/>
                <w:szCs w:val="28"/>
              </w:rPr>
              <w:t>Chi phí nghiệp vụ chuyên môn của từng ngành</w:t>
            </w:r>
          </w:p>
        </w:tc>
        <w:tc>
          <w:tcPr>
            <w:tcW w:w="1984" w:type="dxa"/>
            <w:vAlign w:val="center"/>
          </w:tcPr>
          <w:p w14:paraId="1815F407" w14:textId="77777777" w:rsidR="000E5A03" w:rsidRPr="008C548B" w:rsidRDefault="000E5A03" w:rsidP="001E6FB7">
            <w:pPr>
              <w:tabs>
                <w:tab w:val="left" w:pos="402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C548B">
              <w:rPr>
                <w:rFonts w:ascii="Times New Roman" w:hAnsi="Times New Roman" w:cs="Times New Roman"/>
                <w:sz w:val="28"/>
                <w:szCs w:val="28"/>
              </w:rPr>
              <w:t>22.419.600</w:t>
            </w:r>
          </w:p>
        </w:tc>
      </w:tr>
      <w:tr w:rsidR="000E5A03" w:rsidRPr="008C548B" w14:paraId="6CA6038F" w14:textId="77777777" w:rsidTr="001E6FB7">
        <w:tc>
          <w:tcPr>
            <w:tcW w:w="846" w:type="dxa"/>
          </w:tcPr>
          <w:p w14:paraId="2873515F" w14:textId="77777777" w:rsidR="000E5A03" w:rsidRPr="008C548B" w:rsidRDefault="000E5A03" w:rsidP="001E6FB7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48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520" w:type="dxa"/>
          </w:tcPr>
          <w:p w14:paraId="6B0577BC" w14:textId="77777777" w:rsidR="000E5A03" w:rsidRPr="008C548B" w:rsidRDefault="000E5A03" w:rsidP="001E6FB7">
            <w:pPr>
              <w:tabs>
                <w:tab w:val="left" w:pos="40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C548B">
              <w:rPr>
                <w:rFonts w:ascii="Times New Roman" w:hAnsi="Times New Roman" w:cs="Times New Roman"/>
                <w:sz w:val="28"/>
                <w:szCs w:val="28"/>
              </w:rPr>
              <w:t>Mua sắm tài sản vô hình</w:t>
            </w:r>
          </w:p>
        </w:tc>
        <w:tc>
          <w:tcPr>
            <w:tcW w:w="1984" w:type="dxa"/>
            <w:vAlign w:val="center"/>
          </w:tcPr>
          <w:p w14:paraId="4BCF596A" w14:textId="77777777" w:rsidR="000E5A03" w:rsidRPr="008C548B" w:rsidRDefault="000E5A03" w:rsidP="001E6FB7">
            <w:pPr>
              <w:tabs>
                <w:tab w:val="left" w:pos="402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C548B">
              <w:rPr>
                <w:rFonts w:ascii="Times New Roman" w:hAnsi="Times New Roman" w:cs="Times New Roman"/>
                <w:sz w:val="28"/>
                <w:szCs w:val="28"/>
              </w:rPr>
              <w:t>28.414.800</w:t>
            </w:r>
          </w:p>
        </w:tc>
      </w:tr>
      <w:tr w:rsidR="000E5A03" w:rsidRPr="008C548B" w14:paraId="3BB79C41" w14:textId="77777777" w:rsidTr="001E6FB7">
        <w:trPr>
          <w:trHeight w:val="524"/>
        </w:trPr>
        <w:tc>
          <w:tcPr>
            <w:tcW w:w="846" w:type="dxa"/>
          </w:tcPr>
          <w:p w14:paraId="37E36CCD" w14:textId="77777777" w:rsidR="000E5A03" w:rsidRPr="008C548B" w:rsidRDefault="000E5A03" w:rsidP="001E6FB7">
            <w:pPr>
              <w:tabs>
                <w:tab w:val="left" w:pos="40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vAlign w:val="center"/>
          </w:tcPr>
          <w:p w14:paraId="2AD1C506" w14:textId="77777777" w:rsidR="000E5A03" w:rsidRPr="008C548B" w:rsidRDefault="000E5A03" w:rsidP="001E6FB7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548B">
              <w:rPr>
                <w:rFonts w:ascii="Times New Roman" w:hAnsi="Times New Roman" w:cs="Times New Roman"/>
                <w:b/>
                <w:sz w:val="28"/>
                <w:szCs w:val="28"/>
              </w:rPr>
              <w:t>Tổng cộng</w:t>
            </w:r>
          </w:p>
        </w:tc>
        <w:tc>
          <w:tcPr>
            <w:tcW w:w="1984" w:type="dxa"/>
            <w:vAlign w:val="center"/>
          </w:tcPr>
          <w:tbl>
            <w:tblPr>
              <w:tblW w:w="1960" w:type="dxa"/>
              <w:tblLayout w:type="fixed"/>
              <w:tblLook w:val="04A0" w:firstRow="1" w:lastRow="0" w:firstColumn="1" w:lastColumn="0" w:noHBand="0" w:noVBand="1"/>
            </w:tblPr>
            <w:tblGrid>
              <w:gridCol w:w="1960"/>
            </w:tblGrid>
            <w:tr w:rsidR="000E5A03" w:rsidRPr="008C548B" w14:paraId="6D754F3E" w14:textId="77777777" w:rsidTr="001E6FB7">
              <w:trPr>
                <w:trHeight w:val="330"/>
              </w:trPr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C8034C5" w14:textId="77777777" w:rsidR="000E5A03" w:rsidRPr="008C548B" w:rsidRDefault="000E5A03" w:rsidP="001E6F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8C548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4.702.089.536</w:t>
                  </w:r>
                </w:p>
              </w:tc>
            </w:tr>
          </w:tbl>
          <w:p w14:paraId="486DEA05" w14:textId="77777777" w:rsidR="000E5A03" w:rsidRPr="008C548B" w:rsidRDefault="000E5A03" w:rsidP="001E6FB7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0DF24CAC" w14:textId="77777777" w:rsidR="000E5A03" w:rsidRPr="008C548B" w:rsidRDefault="000E5A03" w:rsidP="000E5A03">
      <w:pPr>
        <w:tabs>
          <w:tab w:val="left" w:pos="40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8C548B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8C548B">
        <w:rPr>
          <w:rFonts w:ascii="Times New Roman" w:hAnsi="Times New Roman" w:cs="Times New Roman"/>
          <w:b/>
          <w:sz w:val="28"/>
          <w:szCs w:val="28"/>
        </w:rPr>
        <w:t>Các khoản thu và mức thu đối với người học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.</w:t>
      </w:r>
    </w:p>
    <w:p w14:paraId="23741AE8" w14:textId="77777777" w:rsidR="000E5A03" w:rsidRPr="000E5A03" w:rsidRDefault="000E5A03" w:rsidP="000E5A03">
      <w:pPr>
        <w:tabs>
          <w:tab w:val="left" w:pos="40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</w:t>
      </w:r>
      <w:r w:rsidRPr="008C548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0E5A03">
        <w:rPr>
          <w:rFonts w:ascii="Times New Roman" w:hAnsi="Times New Roman" w:cs="Times New Roman"/>
          <w:sz w:val="28"/>
          <w:szCs w:val="28"/>
          <w:lang w:val="vi-VN"/>
        </w:rPr>
        <w:t>Học sinh được miễn học phí 100%</w:t>
      </w:r>
    </w:p>
    <w:p w14:paraId="38390781" w14:textId="77777777" w:rsidR="000E5A03" w:rsidRPr="000E5A03" w:rsidRDefault="000E5A03" w:rsidP="000E5A03">
      <w:pPr>
        <w:tabs>
          <w:tab w:val="left" w:pos="40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0E5A03">
        <w:rPr>
          <w:rFonts w:ascii="Times New Roman" w:hAnsi="Times New Roman" w:cs="Times New Roman"/>
          <w:b/>
          <w:sz w:val="28"/>
          <w:szCs w:val="28"/>
          <w:lang w:val="vi-VN"/>
        </w:rPr>
        <w:t>3.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0E5A03">
        <w:rPr>
          <w:rFonts w:ascii="Times New Roman" w:hAnsi="Times New Roman" w:cs="Times New Roman"/>
          <w:b/>
          <w:sz w:val="28"/>
          <w:szCs w:val="28"/>
          <w:lang w:val="vi-VN"/>
        </w:rPr>
        <w:t>Chính sách và kết quảthực hiện chính sách hằng năm về trợ cấp và miễn, giảm học phí, học bổng đối với người học.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5245"/>
        <w:gridCol w:w="3117"/>
      </w:tblGrid>
      <w:tr w:rsidR="000E5A03" w:rsidRPr="008C548B" w14:paraId="7D8BF14F" w14:textId="77777777" w:rsidTr="001E6FB7">
        <w:trPr>
          <w:trHeight w:val="807"/>
        </w:trPr>
        <w:tc>
          <w:tcPr>
            <w:tcW w:w="988" w:type="dxa"/>
            <w:vAlign w:val="center"/>
          </w:tcPr>
          <w:p w14:paraId="7EE1B5CD" w14:textId="77777777" w:rsidR="000E5A03" w:rsidRPr="008C548B" w:rsidRDefault="000E5A03" w:rsidP="001E6FB7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548B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5245" w:type="dxa"/>
            <w:vAlign w:val="center"/>
          </w:tcPr>
          <w:p w14:paraId="340886CA" w14:textId="77777777" w:rsidR="000E5A03" w:rsidRPr="008C548B" w:rsidRDefault="000E5A03" w:rsidP="001E6FB7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548B">
              <w:rPr>
                <w:rFonts w:ascii="Times New Roman" w:hAnsi="Times New Roman" w:cs="Times New Roman"/>
                <w:b/>
                <w:sz w:val="28"/>
                <w:szCs w:val="28"/>
              </w:rPr>
              <w:t>Nội dung chi</w:t>
            </w:r>
          </w:p>
        </w:tc>
        <w:tc>
          <w:tcPr>
            <w:tcW w:w="3117" w:type="dxa"/>
            <w:vAlign w:val="center"/>
          </w:tcPr>
          <w:p w14:paraId="4627BD0A" w14:textId="77777777" w:rsidR="000E5A03" w:rsidRPr="00F12E57" w:rsidRDefault="000E5A03" w:rsidP="001E6FB7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Tổng số</w:t>
            </w:r>
          </w:p>
        </w:tc>
      </w:tr>
      <w:tr w:rsidR="000E5A03" w:rsidRPr="008C548B" w14:paraId="58A9A4BE" w14:textId="77777777" w:rsidTr="001E6FB7">
        <w:trPr>
          <w:trHeight w:val="421"/>
        </w:trPr>
        <w:tc>
          <w:tcPr>
            <w:tcW w:w="988" w:type="dxa"/>
          </w:tcPr>
          <w:p w14:paraId="7CB56B3E" w14:textId="77777777" w:rsidR="000E5A03" w:rsidRPr="008C548B" w:rsidRDefault="000E5A03" w:rsidP="001E6FB7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4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14:paraId="56E019FD" w14:textId="77777777" w:rsidR="000E5A03" w:rsidRPr="008C548B" w:rsidRDefault="000E5A03" w:rsidP="001E6FB7">
            <w:pPr>
              <w:tabs>
                <w:tab w:val="left" w:pos="40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C548B">
              <w:rPr>
                <w:rFonts w:ascii="Times New Roman" w:hAnsi="Times New Roman" w:cs="Times New Roman"/>
                <w:sz w:val="28"/>
                <w:szCs w:val="28"/>
              </w:rPr>
              <w:t xml:space="preserve">Chế độ học sinh </w:t>
            </w:r>
            <w:proofErr w:type="gramStart"/>
            <w:r w:rsidRPr="008C548B">
              <w:rPr>
                <w:rFonts w:ascii="Times New Roman" w:hAnsi="Times New Roman" w:cs="Times New Roman"/>
                <w:sz w:val="28"/>
                <w:szCs w:val="28"/>
              </w:rPr>
              <w:t>bán  trú</w:t>
            </w:r>
            <w:proofErr w:type="gramEnd"/>
          </w:p>
        </w:tc>
        <w:tc>
          <w:tcPr>
            <w:tcW w:w="3117" w:type="dxa"/>
          </w:tcPr>
          <w:p w14:paraId="6E51F179" w14:textId="77777777" w:rsidR="000E5A03" w:rsidRPr="008C548B" w:rsidRDefault="000E5A03" w:rsidP="001E6FB7">
            <w:pPr>
              <w:tabs>
                <w:tab w:val="left" w:pos="4020"/>
              </w:tabs>
              <w:jc w:val="righ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C548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1.040.513.500</w:t>
            </w:r>
          </w:p>
        </w:tc>
      </w:tr>
      <w:tr w:rsidR="000E5A03" w:rsidRPr="008C548B" w14:paraId="00A69DA0" w14:textId="77777777" w:rsidTr="001E6FB7">
        <w:trPr>
          <w:trHeight w:val="399"/>
        </w:trPr>
        <w:tc>
          <w:tcPr>
            <w:tcW w:w="988" w:type="dxa"/>
          </w:tcPr>
          <w:p w14:paraId="7F21FB8A" w14:textId="77777777" w:rsidR="000E5A03" w:rsidRPr="008C548B" w:rsidRDefault="000E5A03" w:rsidP="001E6FB7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4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14:paraId="55BBDA43" w14:textId="77777777" w:rsidR="000E5A03" w:rsidRPr="008C548B" w:rsidRDefault="000E5A03" w:rsidP="001E6FB7">
            <w:pPr>
              <w:tabs>
                <w:tab w:val="left" w:pos="40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C548B">
              <w:rPr>
                <w:rFonts w:ascii="Times New Roman" w:hAnsi="Times New Roman" w:cs="Times New Roman"/>
                <w:sz w:val="28"/>
                <w:szCs w:val="28"/>
              </w:rPr>
              <w:t>Chế độ chi phí học tập</w:t>
            </w:r>
          </w:p>
        </w:tc>
        <w:tc>
          <w:tcPr>
            <w:tcW w:w="3117" w:type="dxa"/>
          </w:tcPr>
          <w:p w14:paraId="22B1235E" w14:textId="77777777" w:rsidR="000E5A03" w:rsidRPr="008C548B" w:rsidRDefault="000E5A03" w:rsidP="001E6FB7">
            <w:pPr>
              <w:tabs>
                <w:tab w:val="left" w:pos="4020"/>
              </w:tabs>
              <w:jc w:val="righ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C548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255.580.000</w:t>
            </w:r>
          </w:p>
        </w:tc>
      </w:tr>
      <w:tr w:rsidR="000E5A03" w:rsidRPr="008C548B" w14:paraId="10E28147" w14:textId="77777777" w:rsidTr="001E6FB7">
        <w:tc>
          <w:tcPr>
            <w:tcW w:w="988" w:type="dxa"/>
          </w:tcPr>
          <w:p w14:paraId="12F9B9C0" w14:textId="77777777" w:rsidR="000E5A03" w:rsidRPr="008C548B" w:rsidRDefault="000E5A03" w:rsidP="001E6FB7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4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245" w:type="dxa"/>
          </w:tcPr>
          <w:p w14:paraId="1157BE31" w14:textId="77777777" w:rsidR="000E5A03" w:rsidRPr="008C548B" w:rsidRDefault="000E5A03" w:rsidP="001E6FB7">
            <w:pPr>
              <w:tabs>
                <w:tab w:val="left" w:pos="40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C548B">
              <w:rPr>
                <w:rFonts w:ascii="Times New Roman" w:hAnsi="Times New Roman" w:cs="Times New Roman"/>
                <w:sz w:val="28"/>
                <w:szCs w:val="28"/>
              </w:rPr>
              <w:t>Chế độ học sinh khuyết tật</w:t>
            </w:r>
          </w:p>
        </w:tc>
        <w:tc>
          <w:tcPr>
            <w:tcW w:w="3117" w:type="dxa"/>
          </w:tcPr>
          <w:p w14:paraId="6E2808B2" w14:textId="77777777" w:rsidR="000E5A03" w:rsidRPr="008C548B" w:rsidRDefault="000E5A03" w:rsidP="001E6FB7">
            <w:pPr>
              <w:tabs>
                <w:tab w:val="left" w:pos="4020"/>
              </w:tabs>
              <w:jc w:val="righ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C548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41.472.000</w:t>
            </w:r>
          </w:p>
        </w:tc>
      </w:tr>
      <w:tr w:rsidR="000E5A03" w:rsidRPr="008C548B" w14:paraId="6A4F530C" w14:textId="77777777" w:rsidTr="001E6FB7">
        <w:tc>
          <w:tcPr>
            <w:tcW w:w="988" w:type="dxa"/>
          </w:tcPr>
          <w:p w14:paraId="5C862C2D" w14:textId="77777777" w:rsidR="000E5A03" w:rsidRPr="008C548B" w:rsidRDefault="000E5A03" w:rsidP="001E6FB7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</w:t>
            </w:r>
          </w:p>
        </w:tc>
        <w:tc>
          <w:tcPr>
            <w:tcW w:w="5245" w:type="dxa"/>
          </w:tcPr>
          <w:p w14:paraId="22599AB5" w14:textId="77777777" w:rsidR="000E5A03" w:rsidRPr="000E5A03" w:rsidRDefault="000E5A03" w:rsidP="001E6FB7">
            <w:pPr>
              <w:tabs>
                <w:tab w:val="left" w:pos="4020"/>
              </w:tabs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E5A0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Chế độ cấp bù học phí</w:t>
            </w:r>
          </w:p>
        </w:tc>
        <w:tc>
          <w:tcPr>
            <w:tcW w:w="3117" w:type="dxa"/>
          </w:tcPr>
          <w:p w14:paraId="6290DBDB" w14:textId="77777777" w:rsidR="000E5A03" w:rsidRPr="008C548B" w:rsidRDefault="000E5A03" w:rsidP="001E6FB7">
            <w:pPr>
              <w:tabs>
                <w:tab w:val="left" w:pos="4020"/>
              </w:tabs>
              <w:jc w:val="righ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C548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17.114.000</w:t>
            </w:r>
          </w:p>
        </w:tc>
      </w:tr>
    </w:tbl>
    <w:p w14:paraId="0031E22F" w14:textId="77777777" w:rsidR="000E5A03" w:rsidRDefault="000E5A03" w:rsidP="000E5A03">
      <w:pPr>
        <w:tabs>
          <w:tab w:val="left" w:pos="402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4BECAFE" w14:textId="77777777" w:rsidR="000E5A03" w:rsidRPr="00F12E57" w:rsidRDefault="000E5A03" w:rsidP="000E5A03">
      <w:pPr>
        <w:tabs>
          <w:tab w:val="left" w:pos="40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548B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8C548B">
        <w:rPr>
          <w:rFonts w:ascii="Times New Roman" w:hAnsi="Times New Roman" w:cs="Times New Roman"/>
          <w:b/>
          <w:sz w:val="28"/>
          <w:szCs w:val="28"/>
        </w:rPr>
        <w:t>Số dư quỹ theo quy định, kể cả quỹ</w:t>
      </w:r>
      <w:r>
        <w:rPr>
          <w:rFonts w:ascii="Times New Roman" w:hAnsi="Times New Roman" w:cs="Times New Roman"/>
          <w:b/>
          <w:sz w:val="28"/>
          <w:szCs w:val="28"/>
        </w:rPr>
        <w:t xml:space="preserve"> đặc</w:t>
      </w:r>
      <w:r w:rsidRPr="008C54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8C548B">
        <w:rPr>
          <w:rFonts w:ascii="Times New Roman" w:hAnsi="Times New Roman" w:cs="Times New Roman"/>
          <w:b/>
          <w:sz w:val="28"/>
          <w:szCs w:val="28"/>
        </w:rPr>
        <w:t>thù( nếu</w:t>
      </w:r>
      <w:proofErr w:type="gramEnd"/>
      <w:r w:rsidRPr="008C54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8C548B">
        <w:rPr>
          <w:rFonts w:ascii="Times New Roman" w:hAnsi="Times New Roman" w:cs="Times New Roman"/>
          <w:b/>
          <w:sz w:val="28"/>
          <w:szCs w:val="28"/>
        </w:rPr>
        <w:t>có )</w:t>
      </w:r>
      <w:proofErr w:type="gramEnd"/>
      <w:r w:rsidRPr="008C548B">
        <w:rPr>
          <w:rFonts w:ascii="Times New Roman" w:hAnsi="Times New Roman" w:cs="Times New Roman"/>
          <w:b/>
          <w:sz w:val="28"/>
          <w:szCs w:val="28"/>
        </w:rPr>
        <w:t xml:space="preserve"> : </w:t>
      </w:r>
      <w:r w:rsidRPr="00F12E57">
        <w:rPr>
          <w:rFonts w:ascii="Times New Roman" w:hAnsi="Times New Roman" w:cs="Times New Roman"/>
          <w:sz w:val="28"/>
          <w:szCs w:val="28"/>
        </w:rPr>
        <w:t>Không</w:t>
      </w:r>
    </w:p>
    <w:p w14:paraId="767E224D" w14:textId="77777777" w:rsidR="000E5A03" w:rsidRDefault="000E5A03" w:rsidP="000E5A03">
      <w:pPr>
        <w:tabs>
          <w:tab w:val="left" w:pos="40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Các</w:t>
      </w:r>
      <w:r w:rsidRPr="008C548B">
        <w:rPr>
          <w:rFonts w:ascii="Times New Roman" w:hAnsi="Times New Roman" w:cs="Times New Roman"/>
          <w:b/>
          <w:sz w:val="28"/>
          <w:szCs w:val="28"/>
        </w:rPr>
        <w:t xml:space="preserve"> nội dung công khai tài chính khác thực hiệntheo quy định của pháp luật về tài chính, ngân sách, kế toán, kiểm toán, dân </w:t>
      </w:r>
      <w:proofErr w:type="gramStart"/>
      <w:r w:rsidRPr="008C548B">
        <w:rPr>
          <w:rFonts w:ascii="Times New Roman" w:hAnsi="Times New Roman" w:cs="Times New Roman"/>
          <w:b/>
          <w:sz w:val="28"/>
          <w:szCs w:val="28"/>
        </w:rPr>
        <w:t>chủ  cơ</w:t>
      </w:r>
      <w:proofErr w:type="gramEnd"/>
      <w:r w:rsidRPr="008C54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8C548B">
        <w:rPr>
          <w:rFonts w:ascii="Times New Roman" w:hAnsi="Times New Roman" w:cs="Times New Roman"/>
          <w:b/>
          <w:sz w:val="28"/>
          <w:szCs w:val="28"/>
        </w:rPr>
        <w:t>sở :</w:t>
      </w:r>
      <w:proofErr w:type="gramEnd"/>
      <w:r w:rsidRPr="008C548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Không</w:t>
      </w:r>
    </w:p>
    <w:p w14:paraId="5FF6DCBD" w14:textId="77777777" w:rsidR="000E5A03" w:rsidRPr="00AC3D0B" w:rsidRDefault="000E5A03" w:rsidP="000E5A03">
      <w:pPr>
        <w:tabs>
          <w:tab w:val="left" w:pos="40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Nơi nhận:</w:t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AC3D0B">
        <w:rPr>
          <w:rFonts w:ascii="Times New Roman" w:hAnsi="Times New Roman" w:cs="Times New Roman"/>
          <w:b/>
          <w:i/>
          <w:sz w:val="30"/>
          <w:szCs w:val="30"/>
          <w:lang w:val="vi-VN"/>
        </w:rPr>
        <w:t xml:space="preserve">  </w:t>
      </w:r>
      <w:r>
        <w:rPr>
          <w:rFonts w:ascii="Times New Roman" w:hAnsi="Times New Roman" w:cs="Times New Roman"/>
          <w:b/>
          <w:i/>
          <w:sz w:val="30"/>
          <w:szCs w:val="30"/>
          <w:lang w:val="vi-VN"/>
        </w:rPr>
        <w:t xml:space="preserve">                </w:t>
      </w:r>
      <w:r w:rsidRPr="00AC3D0B">
        <w:rPr>
          <w:rFonts w:ascii="Times New Roman" w:hAnsi="Times New Roman" w:cs="Times New Roman"/>
          <w:b/>
          <w:i/>
          <w:sz w:val="30"/>
          <w:szCs w:val="30"/>
          <w:lang w:val="vi-VN"/>
        </w:rPr>
        <w:t xml:space="preserve">     </w:t>
      </w:r>
      <w:r w:rsidRPr="00AC3D0B">
        <w:rPr>
          <w:rFonts w:ascii="Times New Roman" w:hAnsi="Times New Roman" w:cs="Times New Roman"/>
          <w:b/>
          <w:sz w:val="30"/>
          <w:szCs w:val="30"/>
          <w:lang w:val="vi-VN"/>
        </w:rPr>
        <w:t>HIỆU TRƯỞNG</w:t>
      </w:r>
    </w:p>
    <w:p w14:paraId="1C7F18F4" w14:textId="77777777" w:rsidR="000E5A03" w:rsidRPr="008C548B" w:rsidRDefault="000E5A03" w:rsidP="000E5A03">
      <w:pPr>
        <w:tabs>
          <w:tab w:val="left" w:pos="5415"/>
        </w:tabs>
        <w:spacing w:after="0" w:line="240" w:lineRule="auto"/>
        <w:rPr>
          <w:rFonts w:ascii="Times New Roman" w:hAnsi="Times New Roman" w:cs="Times New Roman"/>
          <w:i/>
          <w:sz w:val="24"/>
          <w:szCs w:val="28"/>
          <w:lang w:val="vi-VN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          </w:t>
      </w:r>
      <w:r w:rsidRPr="008C548B">
        <w:rPr>
          <w:rFonts w:ascii="Times New Roman" w:hAnsi="Times New Roman" w:cs="Times New Roman"/>
          <w:i/>
          <w:sz w:val="24"/>
          <w:szCs w:val="28"/>
          <w:lang w:val="vi-VN"/>
        </w:rPr>
        <w:t>-</w:t>
      </w:r>
      <w:r>
        <w:rPr>
          <w:rFonts w:ascii="Times New Roman" w:hAnsi="Times New Roman" w:cs="Times New Roman"/>
          <w:i/>
          <w:sz w:val="24"/>
          <w:szCs w:val="28"/>
          <w:lang w:val="vi-VN"/>
        </w:rPr>
        <w:t xml:space="preserve"> </w:t>
      </w:r>
      <w:r w:rsidRPr="008C548B">
        <w:rPr>
          <w:rFonts w:ascii="Times New Roman" w:hAnsi="Times New Roman" w:cs="Times New Roman"/>
          <w:i/>
          <w:sz w:val="24"/>
          <w:szCs w:val="28"/>
          <w:lang w:val="vi-VN"/>
        </w:rPr>
        <w:t>Website nhà trường;</w:t>
      </w:r>
    </w:p>
    <w:p w14:paraId="52ECF765" w14:textId="77777777" w:rsidR="000E5A03" w:rsidRPr="008C548B" w:rsidRDefault="000E5A03" w:rsidP="000E5A03">
      <w:pPr>
        <w:tabs>
          <w:tab w:val="left" w:pos="5415"/>
        </w:tabs>
        <w:spacing w:after="0" w:line="240" w:lineRule="auto"/>
        <w:rPr>
          <w:rFonts w:ascii="Times New Roman" w:hAnsi="Times New Roman" w:cs="Times New Roman"/>
          <w:i/>
          <w:sz w:val="24"/>
          <w:szCs w:val="28"/>
          <w:lang w:val="vi-VN"/>
        </w:rPr>
      </w:pPr>
      <w:r w:rsidRPr="008C548B">
        <w:rPr>
          <w:rFonts w:ascii="Times New Roman" w:hAnsi="Times New Roman" w:cs="Times New Roman"/>
          <w:i/>
          <w:sz w:val="24"/>
          <w:szCs w:val="28"/>
          <w:lang w:val="vi-VN"/>
        </w:rPr>
        <w:t xml:space="preserve">      </w:t>
      </w:r>
      <w:r>
        <w:rPr>
          <w:rFonts w:ascii="Times New Roman" w:hAnsi="Times New Roman" w:cs="Times New Roman"/>
          <w:i/>
          <w:sz w:val="24"/>
          <w:szCs w:val="28"/>
          <w:lang w:val="vi-VN"/>
        </w:rPr>
        <w:t xml:space="preserve">  </w:t>
      </w:r>
      <w:r w:rsidRPr="008C548B">
        <w:rPr>
          <w:rFonts w:ascii="Times New Roman" w:hAnsi="Times New Roman" w:cs="Times New Roman"/>
          <w:i/>
          <w:sz w:val="24"/>
          <w:szCs w:val="28"/>
          <w:lang w:val="vi-VN"/>
        </w:rPr>
        <w:t xml:space="preserve">  </w:t>
      </w:r>
      <w:r>
        <w:rPr>
          <w:rFonts w:ascii="Times New Roman" w:hAnsi="Times New Roman" w:cs="Times New Roman"/>
          <w:i/>
          <w:sz w:val="24"/>
          <w:szCs w:val="28"/>
          <w:lang w:val="vi-VN"/>
        </w:rPr>
        <w:t xml:space="preserve"> </w:t>
      </w:r>
      <w:r w:rsidRPr="008C548B">
        <w:rPr>
          <w:rFonts w:ascii="Times New Roman" w:hAnsi="Times New Roman" w:cs="Times New Roman"/>
          <w:i/>
          <w:sz w:val="24"/>
          <w:szCs w:val="28"/>
          <w:lang w:val="vi-VN"/>
        </w:rPr>
        <w:t xml:space="preserve"> - Bảng tin nhà trường;</w:t>
      </w:r>
    </w:p>
    <w:p w14:paraId="67DBC4B7" w14:textId="77777777" w:rsidR="000E5A03" w:rsidRPr="008C548B" w:rsidRDefault="000E5A03" w:rsidP="000E5A03">
      <w:pPr>
        <w:tabs>
          <w:tab w:val="left" w:pos="5415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vi-VN"/>
        </w:rPr>
      </w:pPr>
      <w:r w:rsidRPr="008C548B">
        <w:rPr>
          <w:rFonts w:ascii="Times New Roman" w:hAnsi="Times New Roman" w:cs="Times New Roman"/>
          <w:i/>
          <w:sz w:val="24"/>
          <w:szCs w:val="28"/>
          <w:lang w:val="vi-VN"/>
        </w:rPr>
        <w:t xml:space="preserve">        </w:t>
      </w:r>
      <w:r>
        <w:rPr>
          <w:rFonts w:ascii="Times New Roman" w:hAnsi="Times New Roman" w:cs="Times New Roman"/>
          <w:i/>
          <w:sz w:val="24"/>
          <w:szCs w:val="28"/>
          <w:lang w:val="vi-VN"/>
        </w:rPr>
        <w:t xml:space="preserve">  </w:t>
      </w:r>
      <w:r w:rsidRPr="008C548B">
        <w:rPr>
          <w:rFonts w:ascii="Times New Roman" w:hAnsi="Times New Roman" w:cs="Times New Roman"/>
          <w:i/>
          <w:sz w:val="24"/>
          <w:szCs w:val="28"/>
          <w:lang w:val="vi-VN"/>
        </w:rPr>
        <w:t xml:space="preserve"> - Lưu hồ sơ công kha</w:t>
      </w:r>
      <w:r w:rsidRPr="00AC3D0B">
        <w:rPr>
          <w:rFonts w:ascii="Times New Roman" w:hAnsi="Times New Roman" w:cs="Times New Roman"/>
          <w:i/>
          <w:sz w:val="24"/>
          <w:szCs w:val="28"/>
          <w:lang w:val="vi-VN"/>
        </w:rPr>
        <w:t>i</w:t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>.</w:t>
      </w:r>
    </w:p>
    <w:p w14:paraId="75169750" w14:textId="77777777" w:rsidR="000E5A03" w:rsidRPr="008C548B" w:rsidRDefault="000E5A03" w:rsidP="008C548B">
      <w:pPr>
        <w:tabs>
          <w:tab w:val="left" w:pos="5415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vi-VN"/>
        </w:rPr>
      </w:pPr>
    </w:p>
    <w:sectPr w:rsidR="000E5A03" w:rsidRPr="008C548B" w:rsidSect="006D0149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81A83" w14:textId="77777777" w:rsidR="00352BAE" w:rsidRDefault="00352BAE" w:rsidP="008C548B">
      <w:pPr>
        <w:spacing w:after="0" w:line="240" w:lineRule="auto"/>
      </w:pPr>
      <w:r>
        <w:separator/>
      </w:r>
    </w:p>
  </w:endnote>
  <w:endnote w:type="continuationSeparator" w:id="0">
    <w:p w14:paraId="078CEB3D" w14:textId="77777777" w:rsidR="00352BAE" w:rsidRDefault="00352BAE" w:rsidP="008C5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53045" w14:textId="77777777" w:rsidR="00352BAE" w:rsidRDefault="00352BAE" w:rsidP="008C548B">
      <w:pPr>
        <w:spacing w:after="0" w:line="240" w:lineRule="auto"/>
      </w:pPr>
      <w:r>
        <w:separator/>
      </w:r>
    </w:p>
  </w:footnote>
  <w:footnote w:type="continuationSeparator" w:id="0">
    <w:p w14:paraId="49B77AEC" w14:textId="77777777" w:rsidR="00352BAE" w:rsidRDefault="00352BAE" w:rsidP="008C54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E63CA"/>
    <w:multiLevelType w:val="hybridMultilevel"/>
    <w:tmpl w:val="CBC86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84B8C"/>
    <w:multiLevelType w:val="hybridMultilevel"/>
    <w:tmpl w:val="F3FCA786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401277">
    <w:abstractNumId w:val="1"/>
  </w:num>
  <w:num w:numId="2" w16cid:durableId="425536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48B"/>
    <w:rsid w:val="00026C7D"/>
    <w:rsid w:val="000A6F22"/>
    <w:rsid w:val="000E5A03"/>
    <w:rsid w:val="0022162F"/>
    <w:rsid w:val="002343FC"/>
    <w:rsid w:val="00352BAE"/>
    <w:rsid w:val="005D4925"/>
    <w:rsid w:val="00654C02"/>
    <w:rsid w:val="006714BB"/>
    <w:rsid w:val="006D0149"/>
    <w:rsid w:val="0076351A"/>
    <w:rsid w:val="007969F8"/>
    <w:rsid w:val="008C548B"/>
    <w:rsid w:val="00917136"/>
    <w:rsid w:val="009C236A"/>
    <w:rsid w:val="00AC3D0B"/>
    <w:rsid w:val="00B07632"/>
    <w:rsid w:val="00BF798C"/>
    <w:rsid w:val="00C50E10"/>
    <w:rsid w:val="00F1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013FD"/>
  <w15:chartTrackingRefBased/>
  <w15:docId w15:val="{6150E7E1-6CFE-4691-9F97-8FF61E9EB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54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48B"/>
  </w:style>
  <w:style w:type="paragraph" w:styleId="Footer">
    <w:name w:val="footer"/>
    <w:basedOn w:val="Normal"/>
    <w:link w:val="FooterChar"/>
    <w:uiPriority w:val="99"/>
    <w:unhideWhenUsed/>
    <w:rsid w:val="008C54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548B"/>
  </w:style>
  <w:style w:type="table" w:styleId="TableGrid">
    <w:name w:val="Table Grid"/>
    <w:basedOn w:val="TableNormal"/>
    <w:uiPriority w:val="39"/>
    <w:rsid w:val="008C5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76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63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50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FD922-3C62-48D4-875F-4FC811725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</TotalTime>
  <Pages>4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</dc:creator>
  <cp:keywords/>
  <dc:description/>
  <cp:lastModifiedBy>BGD</cp:lastModifiedBy>
  <cp:revision>13</cp:revision>
  <cp:lastPrinted>2026-01-14T01:02:00Z</cp:lastPrinted>
  <dcterms:created xsi:type="dcterms:W3CDTF">2026-01-13T08:16:00Z</dcterms:created>
  <dcterms:modified xsi:type="dcterms:W3CDTF">2026-01-14T04:28:00Z</dcterms:modified>
</cp:coreProperties>
</file>